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9"/>
        <w:gridCol w:w="3348"/>
        <w:gridCol w:w="3586"/>
      </w:tblGrid>
      <w:tr w:rsidR="00852B11" w:rsidRPr="00105AC3" w:rsidTr="00CE409C">
        <w:trPr>
          <w:trHeight w:val="1720"/>
        </w:trPr>
        <w:tc>
          <w:tcPr>
            <w:tcW w:w="1554" w:type="pct"/>
          </w:tcPr>
          <w:p w:rsidR="00852B11" w:rsidRPr="00105AC3" w:rsidRDefault="00AE1C64" w:rsidP="00CE409C">
            <w:pPr>
              <w:tabs>
                <w:tab w:val="left" w:pos="9288"/>
              </w:tabs>
              <w:rPr>
                <w:b/>
                <w:bCs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-693420</wp:posOffset>
                  </wp:positionH>
                  <wp:positionV relativeFrom="paragraph">
                    <wp:posOffset>-650875</wp:posOffset>
                  </wp:positionV>
                  <wp:extent cx="7391400" cy="10877550"/>
                  <wp:effectExtent l="19050" t="0" r="0" b="0"/>
                  <wp:wrapNone/>
                  <wp:docPr id="7" name="Рисунок 7" descr="C:\Users\Юрий\Pictures\2025-10-21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Юрий\Pictures\2025-10-21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0" cy="10877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52B11" w:rsidRPr="00105AC3">
              <w:rPr>
                <w:b/>
                <w:bCs/>
                <w:sz w:val="22"/>
                <w:szCs w:val="22"/>
              </w:rPr>
              <w:t xml:space="preserve">        «Рассмотрено»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 Руководитель ШМО естественно-математического  цикла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__________ Ибрагимова Н.Р.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 Протокол № </w:t>
            </w:r>
            <w:r>
              <w:rPr>
                <w:sz w:val="22"/>
                <w:szCs w:val="22"/>
              </w:rPr>
              <w:t>_____</w:t>
            </w:r>
            <w:r w:rsidRPr="00105AC3">
              <w:rPr>
                <w:color w:val="FFFFFF"/>
                <w:sz w:val="22"/>
                <w:szCs w:val="22"/>
                <w:u w:val="single"/>
              </w:rPr>
              <w:t xml:space="preserve"> 7</w:t>
            </w:r>
            <w:r w:rsidRPr="00105AC3">
              <w:rPr>
                <w:sz w:val="22"/>
                <w:szCs w:val="22"/>
              </w:rPr>
              <w:t xml:space="preserve">  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>
              <w:rPr>
                <w:sz w:val="22"/>
                <w:szCs w:val="22"/>
              </w:rPr>
              <w:t xml:space="preserve">     от «     » _________ 2025</w:t>
            </w:r>
            <w:r w:rsidRPr="00105AC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63" w:type="pct"/>
          </w:tcPr>
          <w:p w:rsidR="00852B11" w:rsidRPr="00105AC3" w:rsidRDefault="00852B11" w:rsidP="00CE409C">
            <w:pPr>
              <w:tabs>
                <w:tab w:val="left" w:pos="9288"/>
              </w:tabs>
              <w:rPr>
                <w:b/>
                <w:bCs/>
              </w:rPr>
            </w:pPr>
            <w:r w:rsidRPr="00105AC3">
              <w:rPr>
                <w:b/>
                <w:bCs/>
                <w:sz w:val="22"/>
                <w:szCs w:val="22"/>
              </w:rPr>
              <w:t xml:space="preserve">         «Согласовано»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  Заместитель директора  по УВР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</w:p>
          <w:p w:rsidR="00852B11" w:rsidRDefault="00852B11" w:rsidP="00CE409C">
            <w:pPr>
              <w:tabs>
                <w:tab w:val="left" w:pos="9288"/>
              </w:tabs>
              <w:jc w:val="both"/>
            </w:pPr>
            <w:r>
              <w:rPr>
                <w:sz w:val="22"/>
                <w:szCs w:val="22"/>
              </w:rPr>
              <w:t xml:space="preserve">      __________ Исмагилова Р.Н.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>
              <w:rPr>
                <w:sz w:val="22"/>
                <w:szCs w:val="22"/>
              </w:rPr>
              <w:t xml:space="preserve">      «      » __________ 2025 </w:t>
            </w:r>
            <w:r w:rsidRPr="00105AC3">
              <w:rPr>
                <w:sz w:val="22"/>
                <w:szCs w:val="22"/>
              </w:rPr>
              <w:t xml:space="preserve">г. </w:t>
            </w:r>
          </w:p>
          <w:p w:rsidR="00852B11" w:rsidRPr="00105AC3" w:rsidRDefault="00852B11" w:rsidP="00CE409C">
            <w:pPr>
              <w:tabs>
                <w:tab w:val="left" w:pos="9288"/>
              </w:tabs>
            </w:pPr>
          </w:p>
        </w:tc>
        <w:tc>
          <w:tcPr>
            <w:tcW w:w="1782" w:type="pct"/>
          </w:tcPr>
          <w:p w:rsidR="00852B11" w:rsidRPr="00105AC3" w:rsidRDefault="00852B11" w:rsidP="00CE409C">
            <w:pPr>
              <w:tabs>
                <w:tab w:val="left" w:pos="9288"/>
              </w:tabs>
              <w:rPr>
                <w:b/>
                <w:bCs/>
              </w:rPr>
            </w:pPr>
            <w:r w:rsidRPr="00105AC3">
              <w:rPr>
                <w:b/>
                <w:bCs/>
                <w:sz w:val="22"/>
                <w:szCs w:val="22"/>
              </w:rPr>
              <w:t xml:space="preserve">        «Утверждено»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Директор МБОУ «</w:t>
            </w:r>
            <w:proofErr w:type="spellStart"/>
            <w:r w:rsidRPr="00105AC3">
              <w:rPr>
                <w:sz w:val="22"/>
                <w:szCs w:val="22"/>
              </w:rPr>
              <w:t>Шумбутская</w:t>
            </w:r>
            <w:proofErr w:type="spellEnd"/>
            <w:r w:rsidRPr="00105AC3">
              <w:rPr>
                <w:sz w:val="22"/>
                <w:szCs w:val="22"/>
              </w:rPr>
              <w:t xml:space="preserve"> СОШ»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</w:p>
          <w:p w:rsidR="00852B11" w:rsidRPr="00105AC3" w:rsidRDefault="00852B11" w:rsidP="00CE409C">
            <w:pPr>
              <w:tabs>
                <w:tab w:val="left" w:pos="9288"/>
              </w:tabs>
            </w:pPr>
            <w:r w:rsidRPr="00105AC3">
              <w:rPr>
                <w:sz w:val="22"/>
                <w:szCs w:val="22"/>
              </w:rPr>
              <w:t xml:space="preserve">     _________</w:t>
            </w:r>
            <w:r>
              <w:rPr>
                <w:sz w:val="22"/>
                <w:szCs w:val="22"/>
              </w:rPr>
              <w:t>___</w:t>
            </w:r>
            <w:r w:rsidRPr="00105AC3">
              <w:rPr>
                <w:sz w:val="22"/>
                <w:szCs w:val="22"/>
              </w:rPr>
              <w:t xml:space="preserve"> </w:t>
            </w:r>
            <w:proofErr w:type="spellStart"/>
            <w:r w:rsidRPr="00105AC3">
              <w:rPr>
                <w:sz w:val="22"/>
                <w:szCs w:val="22"/>
              </w:rPr>
              <w:t>Фарзутдинов</w:t>
            </w:r>
            <w:proofErr w:type="spellEnd"/>
            <w:r w:rsidRPr="00105AC3">
              <w:rPr>
                <w:sz w:val="22"/>
                <w:szCs w:val="22"/>
              </w:rPr>
              <w:t xml:space="preserve"> Р.Х.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  <w:r w:rsidRPr="00105AC3">
              <w:rPr>
                <w:sz w:val="22"/>
                <w:szCs w:val="22"/>
              </w:rPr>
              <w:t xml:space="preserve">    Приказ № </w:t>
            </w:r>
            <w:r>
              <w:rPr>
                <w:sz w:val="22"/>
                <w:szCs w:val="22"/>
                <w:u w:val="single"/>
              </w:rPr>
              <w:t xml:space="preserve">  </w:t>
            </w:r>
            <w:r w:rsidRPr="00105AC3">
              <w:rPr>
                <w:sz w:val="22"/>
                <w:szCs w:val="22"/>
                <w:u w:val="single"/>
              </w:rPr>
              <w:t xml:space="preserve">  </w:t>
            </w:r>
            <w:r w:rsidRPr="00105AC3">
              <w:rPr>
                <w:color w:val="FFFFFF"/>
                <w:sz w:val="22"/>
                <w:szCs w:val="22"/>
                <w:u w:val="single"/>
              </w:rPr>
              <w:t>7</w:t>
            </w:r>
            <w:r>
              <w:rPr>
                <w:color w:val="FFFFFF"/>
                <w:sz w:val="22"/>
                <w:szCs w:val="22"/>
                <w:u w:val="single"/>
              </w:rPr>
              <w:t>____</w:t>
            </w:r>
            <w:r w:rsidRPr="00105AC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  </w:t>
            </w:r>
            <w:r w:rsidRPr="00105AC3">
              <w:rPr>
                <w:sz w:val="22"/>
                <w:szCs w:val="22"/>
              </w:rPr>
              <w:t xml:space="preserve">от « </w:t>
            </w:r>
            <w:r>
              <w:rPr>
                <w:sz w:val="22"/>
                <w:szCs w:val="22"/>
              </w:rPr>
              <w:t xml:space="preserve">     </w:t>
            </w:r>
            <w:r w:rsidRPr="00105AC3">
              <w:rPr>
                <w:sz w:val="22"/>
                <w:szCs w:val="22"/>
              </w:rPr>
              <w:t xml:space="preserve"> » </w:t>
            </w:r>
            <w:r>
              <w:rPr>
                <w:sz w:val="22"/>
                <w:szCs w:val="22"/>
              </w:rPr>
              <w:t>_________</w:t>
            </w:r>
            <w:r w:rsidRPr="00105AC3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 xml:space="preserve">25 </w:t>
            </w:r>
            <w:r w:rsidRPr="00105AC3">
              <w:rPr>
                <w:sz w:val="22"/>
                <w:szCs w:val="22"/>
              </w:rPr>
              <w:t xml:space="preserve">г. </w:t>
            </w:r>
          </w:p>
          <w:p w:rsidR="00852B11" w:rsidRPr="00105AC3" w:rsidRDefault="00852B11" w:rsidP="00CE409C">
            <w:pPr>
              <w:tabs>
                <w:tab w:val="left" w:pos="9288"/>
              </w:tabs>
              <w:jc w:val="both"/>
            </w:pPr>
          </w:p>
        </w:tc>
      </w:tr>
    </w:tbl>
    <w:p w:rsidR="00852B11" w:rsidRPr="005841F0" w:rsidRDefault="00852B11" w:rsidP="00852B11">
      <w:pPr>
        <w:jc w:val="center"/>
        <w:rPr>
          <w:b/>
          <w:bCs/>
        </w:rPr>
      </w:pPr>
    </w:p>
    <w:p w:rsidR="00852B11" w:rsidRDefault="00852B11" w:rsidP="00852B11">
      <w:pPr>
        <w:rPr>
          <w:b/>
          <w:bCs/>
        </w:rPr>
      </w:pPr>
    </w:p>
    <w:p w:rsidR="00852B11" w:rsidRDefault="00852B11" w:rsidP="00852B11">
      <w:pPr>
        <w:jc w:val="center"/>
        <w:rPr>
          <w:b/>
          <w:bCs/>
        </w:rPr>
      </w:pPr>
    </w:p>
    <w:p w:rsidR="00852B11" w:rsidRDefault="00852B11" w:rsidP="00852B11">
      <w:pPr>
        <w:jc w:val="center"/>
        <w:rPr>
          <w:b/>
          <w:bCs/>
        </w:rPr>
      </w:pPr>
    </w:p>
    <w:p w:rsidR="00852B11" w:rsidRDefault="00852B11" w:rsidP="00852B11">
      <w:pPr>
        <w:jc w:val="center"/>
        <w:rPr>
          <w:b/>
          <w:bCs/>
        </w:rPr>
      </w:pPr>
    </w:p>
    <w:p w:rsidR="00852B11" w:rsidRDefault="00852B11" w:rsidP="00852B11">
      <w:pPr>
        <w:jc w:val="center"/>
        <w:rPr>
          <w:b/>
          <w:bCs/>
        </w:rPr>
      </w:pPr>
    </w:p>
    <w:p w:rsidR="00852B11" w:rsidRPr="005841F0" w:rsidRDefault="00852B11" w:rsidP="00852B11">
      <w:pPr>
        <w:jc w:val="center"/>
        <w:rPr>
          <w:b/>
          <w:bCs/>
        </w:rPr>
      </w:pPr>
    </w:p>
    <w:p w:rsidR="00852B11" w:rsidRPr="00C5797E" w:rsidRDefault="00852B11" w:rsidP="00852B11">
      <w:pPr>
        <w:jc w:val="center"/>
        <w:rPr>
          <w:b/>
          <w:bCs/>
          <w:sz w:val="28"/>
          <w:szCs w:val="28"/>
        </w:rPr>
      </w:pPr>
      <w:r w:rsidRPr="00C5797E">
        <w:rPr>
          <w:b/>
          <w:bCs/>
          <w:sz w:val="28"/>
          <w:szCs w:val="28"/>
        </w:rPr>
        <w:t xml:space="preserve">Адаптированная рабочая  программа </w:t>
      </w:r>
    </w:p>
    <w:p w:rsidR="00852B11" w:rsidRPr="00C5797E" w:rsidRDefault="00852B11" w:rsidP="00852B11">
      <w:pPr>
        <w:jc w:val="center"/>
        <w:rPr>
          <w:sz w:val="28"/>
          <w:szCs w:val="28"/>
        </w:rPr>
      </w:pPr>
      <w:r w:rsidRPr="00C5797E">
        <w:rPr>
          <w:sz w:val="28"/>
          <w:szCs w:val="28"/>
        </w:rPr>
        <w:t xml:space="preserve">для </w:t>
      </w:r>
      <w:proofErr w:type="gramStart"/>
      <w:r w:rsidRPr="00C5797E">
        <w:rPr>
          <w:sz w:val="28"/>
          <w:szCs w:val="28"/>
        </w:rPr>
        <w:t>обучающихся</w:t>
      </w:r>
      <w:proofErr w:type="gramEnd"/>
      <w:r w:rsidRPr="00C5797E">
        <w:rPr>
          <w:sz w:val="28"/>
          <w:szCs w:val="28"/>
        </w:rPr>
        <w:t xml:space="preserve"> с задержкой психического  развития  </w:t>
      </w:r>
    </w:p>
    <w:p w:rsidR="00852B11" w:rsidRPr="00C5797E" w:rsidRDefault="00852B11" w:rsidP="00852B11">
      <w:pPr>
        <w:jc w:val="center"/>
        <w:rPr>
          <w:sz w:val="28"/>
          <w:szCs w:val="28"/>
          <w:lang w:val="tt-RU"/>
        </w:rPr>
      </w:pPr>
      <w:r w:rsidRPr="00C5797E">
        <w:rPr>
          <w:sz w:val="28"/>
          <w:szCs w:val="28"/>
        </w:rPr>
        <w:t>по алгебре</w:t>
      </w:r>
      <w:r w:rsidRPr="00C5797E">
        <w:rPr>
          <w:sz w:val="28"/>
          <w:szCs w:val="28"/>
          <w:lang w:val="tt-RU"/>
        </w:rPr>
        <w:t xml:space="preserve"> (</w:t>
      </w:r>
      <w:r w:rsidRPr="00C5797E">
        <w:rPr>
          <w:sz w:val="28"/>
          <w:szCs w:val="28"/>
        </w:rPr>
        <w:t>9 класс)</w:t>
      </w:r>
      <w:r w:rsidR="00D616DF">
        <w:rPr>
          <w:sz w:val="28"/>
          <w:szCs w:val="28"/>
        </w:rPr>
        <w:t xml:space="preserve">  вариант 7.1</w:t>
      </w:r>
    </w:p>
    <w:p w:rsidR="00852B11" w:rsidRPr="00C5797E" w:rsidRDefault="00852B11" w:rsidP="00852B11">
      <w:pPr>
        <w:rPr>
          <w:sz w:val="28"/>
          <w:szCs w:val="28"/>
          <w:lang w:val="tt-RU"/>
        </w:rPr>
      </w:pPr>
    </w:p>
    <w:p w:rsidR="00852B11" w:rsidRPr="00C5797E" w:rsidRDefault="00852B11" w:rsidP="00852B11">
      <w:pPr>
        <w:jc w:val="center"/>
        <w:rPr>
          <w:bCs/>
          <w:sz w:val="28"/>
          <w:szCs w:val="28"/>
        </w:rPr>
      </w:pPr>
      <w:r w:rsidRPr="00C5797E">
        <w:rPr>
          <w:bCs/>
          <w:sz w:val="28"/>
          <w:szCs w:val="28"/>
        </w:rPr>
        <w:t xml:space="preserve">Муниципальное бюджетное образовательное учреждение </w:t>
      </w:r>
    </w:p>
    <w:p w:rsidR="00852B11" w:rsidRPr="00C5797E" w:rsidRDefault="00852B11" w:rsidP="00852B11">
      <w:pPr>
        <w:jc w:val="center"/>
        <w:rPr>
          <w:bCs/>
          <w:sz w:val="28"/>
          <w:szCs w:val="28"/>
        </w:rPr>
      </w:pPr>
      <w:r w:rsidRPr="00C5797E">
        <w:rPr>
          <w:bCs/>
          <w:sz w:val="28"/>
          <w:szCs w:val="28"/>
          <w:lang w:val="tt-RU"/>
        </w:rPr>
        <w:t xml:space="preserve">“ Шумбутская </w:t>
      </w:r>
      <w:r w:rsidRPr="00C5797E">
        <w:rPr>
          <w:bCs/>
          <w:sz w:val="28"/>
          <w:szCs w:val="28"/>
        </w:rPr>
        <w:t>средняя общеобразовательная школа</w:t>
      </w:r>
      <w:r w:rsidRPr="00C5797E">
        <w:rPr>
          <w:bCs/>
          <w:sz w:val="28"/>
          <w:szCs w:val="28"/>
          <w:lang w:val="tt-RU"/>
        </w:rPr>
        <w:t>”</w:t>
      </w:r>
    </w:p>
    <w:p w:rsidR="00852B11" w:rsidRPr="00C5797E" w:rsidRDefault="00852B11" w:rsidP="00852B11">
      <w:pPr>
        <w:jc w:val="center"/>
        <w:rPr>
          <w:bCs/>
          <w:sz w:val="28"/>
          <w:szCs w:val="28"/>
        </w:rPr>
      </w:pPr>
      <w:r w:rsidRPr="00C5797E">
        <w:rPr>
          <w:bCs/>
          <w:sz w:val="28"/>
          <w:szCs w:val="28"/>
        </w:rPr>
        <w:t>Рыбно - Слободского муниципального  района РТ</w:t>
      </w:r>
    </w:p>
    <w:p w:rsidR="00852B11" w:rsidRPr="00C5797E" w:rsidRDefault="00852B11" w:rsidP="00852B11">
      <w:pPr>
        <w:rPr>
          <w:sz w:val="36"/>
          <w:szCs w:val="36"/>
        </w:rPr>
      </w:pPr>
    </w:p>
    <w:p w:rsidR="00852B11" w:rsidRPr="00C5797E" w:rsidRDefault="00852B11" w:rsidP="00852B11">
      <w:pPr>
        <w:jc w:val="center"/>
        <w:rPr>
          <w:sz w:val="28"/>
          <w:szCs w:val="28"/>
        </w:rPr>
      </w:pPr>
      <w:r w:rsidRPr="00C5797E">
        <w:rPr>
          <w:sz w:val="28"/>
          <w:szCs w:val="28"/>
        </w:rPr>
        <w:t xml:space="preserve">Учитель  </w:t>
      </w:r>
      <w:r w:rsidRPr="00C5797E">
        <w:rPr>
          <w:sz w:val="28"/>
          <w:szCs w:val="28"/>
          <w:u w:val="single"/>
        </w:rPr>
        <w:t>Гордеев Юрий Иванович</w:t>
      </w:r>
    </w:p>
    <w:p w:rsidR="00852B11" w:rsidRPr="00C5797E" w:rsidRDefault="00852B11" w:rsidP="00852B11">
      <w:pPr>
        <w:jc w:val="center"/>
        <w:rPr>
          <w:sz w:val="28"/>
          <w:szCs w:val="28"/>
        </w:rPr>
      </w:pPr>
      <w:r w:rsidRPr="00C5797E">
        <w:rPr>
          <w:sz w:val="28"/>
          <w:szCs w:val="28"/>
        </w:rPr>
        <w:t>первая квалификационная категория</w:t>
      </w:r>
    </w:p>
    <w:p w:rsidR="00852B11" w:rsidRPr="00C5797E" w:rsidRDefault="00852B11" w:rsidP="00852B11">
      <w:pPr>
        <w:jc w:val="center"/>
        <w:rPr>
          <w:sz w:val="36"/>
          <w:szCs w:val="36"/>
        </w:rPr>
      </w:pPr>
    </w:p>
    <w:p w:rsidR="00852B11" w:rsidRDefault="00852B11" w:rsidP="00852B11">
      <w:pPr>
        <w:jc w:val="center"/>
        <w:rPr>
          <w:sz w:val="36"/>
          <w:szCs w:val="36"/>
        </w:rPr>
      </w:pPr>
    </w:p>
    <w:p w:rsidR="00852B11" w:rsidRDefault="00852B11" w:rsidP="00852B11">
      <w:pPr>
        <w:jc w:val="center"/>
        <w:rPr>
          <w:sz w:val="36"/>
          <w:szCs w:val="36"/>
        </w:rPr>
      </w:pPr>
    </w:p>
    <w:p w:rsidR="00852B11" w:rsidRPr="0025552A" w:rsidRDefault="00852B11" w:rsidP="00852B11">
      <w:pPr>
        <w:jc w:val="center"/>
        <w:rPr>
          <w:sz w:val="36"/>
          <w:szCs w:val="36"/>
        </w:rPr>
      </w:pPr>
    </w:p>
    <w:p w:rsidR="00852B11" w:rsidRPr="00855DF7" w:rsidRDefault="00852B11" w:rsidP="00852B11">
      <w:pPr>
        <w:jc w:val="center"/>
        <w:rPr>
          <w:sz w:val="28"/>
          <w:szCs w:val="28"/>
        </w:rPr>
      </w:pPr>
    </w:p>
    <w:p w:rsidR="00852B11" w:rsidRPr="00D616DF" w:rsidRDefault="00852B11" w:rsidP="00852B11">
      <w:pPr>
        <w:pStyle w:val="a6"/>
        <w:jc w:val="right"/>
        <w:rPr>
          <w:rFonts w:ascii="Times New Roman" w:hAnsi="Times New Roman"/>
        </w:rPr>
      </w:pPr>
      <w:r w:rsidRPr="00D616DF">
        <w:rPr>
          <w:rFonts w:ascii="Times New Roman" w:hAnsi="Times New Roman"/>
        </w:rPr>
        <w:t xml:space="preserve">                                                          Рассмотрено на заседании </w:t>
      </w:r>
    </w:p>
    <w:p w:rsidR="00852B11" w:rsidRPr="00D616DF" w:rsidRDefault="00852B11" w:rsidP="00852B11">
      <w:pPr>
        <w:pStyle w:val="a6"/>
        <w:jc w:val="right"/>
        <w:rPr>
          <w:rFonts w:ascii="Times New Roman" w:hAnsi="Times New Roman"/>
        </w:rPr>
      </w:pPr>
      <w:r w:rsidRPr="00D616DF">
        <w:rPr>
          <w:rFonts w:ascii="Times New Roman" w:hAnsi="Times New Roman"/>
        </w:rPr>
        <w:t xml:space="preserve">                                                        педагогического совета</w:t>
      </w:r>
    </w:p>
    <w:p w:rsidR="00852B11" w:rsidRPr="00D616DF" w:rsidRDefault="00852B11" w:rsidP="00852B11">
      <w:pPr>
        <w:pStyle w:val="a6"/>
        <w:jc w:val="right"/>
        <w:rPr>
          <w:rFonts w:ascii="Times New Roman" w:hAnsi="Times New Roman"/>
        </w:rPr>
      </w:pPr>
      <w:r w:rsidRPr="00D616DF">
        <w:rPr>
          <w:rFonts w:ascii="Times New Roman" w:hAnsi="Times New Roman"/>
        </w:rPr>
        <w:t xml:space="preserve">                                                 протокол №</w:t>
      </w:r>
      <w:r w:rsidRPr="00D616DF">
        <w:rPr>
          <w:rFonts w:ascii="Times New Roman" w:hAnsi="Times New Roman"/>
          <w:u w:val="single"/>
        </w:rPr>
        <w:t xml:space="preserve"> _</w:t>
      </w:r>
      <w:r w:rsidRPr="00D616DF">
        <w:rPr>
          <w:rFonts w:ascii="Times New Roman" w:hAnsi="Times New Roman"/>
        </w:rPr>
        <w:t xml:space="preserve">                                                      </w:t>
      </w:r>
    </w:p>
    <w:p w:rsidR="00852B11" w:rsidRPr="00D616DF" w:rsidRDefault="00852B11" w:rsidP="00852B11">
      <w:pPr>
        <w:pStyle w:val="a6"/>
        <w:jc w:val="right"/>
        <w:rPr>
          <w:rFonts w:ascii="Times New Roman" w:hAnsi="Times New Roman"/>
        </w:rPr>
      </w:pPr>
      <w:r w:rsidRPr="00D616DF">
        <w:rPr>
          <w:rFonts w:ascii="Times New Roman" w:hAnsi="Times New Roman"/>
        </w:rPr>
        <w:t xml:space="preserve"> от «      »____________ 2025г. </w:t>
      </w: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D616DF" w:rsidRDefault="00D616DF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Default="00852B11" w:rsidP="00852B11">
      <w:pPr>
        <w:jc w:val="center"/>
        <w:rPr>
          <w:b/>
          <w:bCs/>
          <w:sz w:val="28"/>
          <w:szCs w:val="28"/>
        </w:rPr>
      </w:pPr>
    </w:p>
    <w:p w:rsidR="00852B11" w:rsidRPr="005A2DC2" w:rsidRDefault="00852B11" w:rsidP="00852B11">
      <w:pPr>
        <w:tabs>
          <w:tab w:val="left" w:pos="9288"/>
        </w:tabs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 w:rsidRPr="00855DF7">
        <w:rPr>
          <w:b/>
          <w:bCs/>
          <w:sz w:val="28"/>
          <w:szCs w:val="28"/>
        </w:rPr>
        <w:t xml:space="preserve"> - 20</w:t>
      </w:r>
      <w:r>
        <w:rPr>
          <w:b/>
          <w:bCs/>
          <w:sz w:val="28"/>
          <w:szCs w:val="28"/>
          <w:lang w:val="tt-RU"/>
        </w:rPr>
        <w:t>26</w:t>
      </w:r>
      <w:r w:rsidRPr="00855DF7">
        <w:rPr>
          <w:b/>
          <w:bCs/>
          <w:sz w:val="28"/>
          <w:szCs w:val="28"/>
        </w:rPr>
        <w:t xml:space="preserve"> учебный год</w:t>
      </w:r>
    </w:p>
    <w:p w:rsidR="00852B11" w:rsidRDefault="00852B11" w:rsidP="00852B11">
      <w:pPr>
        <w:rPr>
          <w:rFonts w:ascii="Century" w:hAnsi="Century" w:cs="Century"/>
          <w:b/>
          <w:bCs/>
          <w:sz w:val="28"/>
          <w:szCs w:val="28"/>
        </w:rPr>
      </w:pPr>
    </w:p>
    <w:p w:rsidR="00852B11" w:rsidRDefault="00852B11">
      <w:pPr>
        <w:spacing w:after="200" w:line="276" w:lineRule="auto"/>
        <w:rPr>
          <w:b/>
        </w:rPr>
      </w:pPr>
    </w:p>
    <w:p w:rsidR="00387FF0" w:rsidRDefault="005C1ECE" w:rsidP="00972B9C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1"/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B3943" w:rsidRPr="0019169E" w:rsidRDefault="005C1ECE" w:rsidP="003A1D64">
      <w:pPr>
        <w:spacing w:line="234" w:lineRule="auto"/>
        <w:ind w:firstLine="708"/>
        <w:jc w:val="both"/>
        <w:rPr>
          <w:rFonts w:eastAsiaTheme="minorEastAsia"/>
          <w:sz w:val="20"/>
          <w:szCs w:val="20"/>
        </w:rPr>
      </w:pPr>
      <w:r>
        <w:rPr>
          <w:sz w:val="23"/>
          <w:szCs w:val="23"/>
        </w:rPr>
        <w:t>Адаптированная рабочая программа по алгебре для уч</w:t>
      </w:r>
      <w:r w:rsidR="003A1D64">
        <w:rPr>
          <w:sz w:val="23"/>
          <w:szCs w:val="23"/>
        </w:rPr>
        <w:t xml:space="preserve">ащихся с задержкой психического </w:t>
      </w:r>
      <w:r>
        <w:rPr>
          <w:sz w:val="23"/>
          <w:szCs w:val="23"/>
        </w:rPr>
        <w:t>развития</w:t>
      </w:r>
      <w:r w:rsidR="00BB3943">
        <w:rPr>
          <w:sz w:val="23"/>
          <w:szCs w:val="23"/>
        </w:rPr>
        <w:t xml:space="preserve"> вариант 7.1</w:t>
      </w:r>
      <w:r>
        <w:rPr>
          <w:sz w:val="23"/>
          <w:szCs w:val="23"/>
        </w:rPr>
        <w:t xml:space="preserve"> для 9 класса составлена на основе адаптированной основной общеобразовательной программы основного общего образования с учётом рекомендаций ПМПК и на основе учебника «Алгебра </w:t>
      </w:r>
      <w:r w:rsidR="00BB3943">
        <w:rPr>
          <w:sz w:val="23"/>
          <w:szCs w:val="23"/>
        </w:rPr>
        <w:t xml:space="preserve">9» Мерзляк А.Г. в соответствии </w:t>
      </w:r>
      <w:r w:rsidR="00BB3943" w:rsidRPr="0019169E">
        <w:t>с действующими законодательными и нормативными актами Российской Федерации, регионал</w:t>
      </w:r>
      <w:r w:rsidR="00BB3943">
        <w:t>ьного и муниципального уровней</w:t>
      </w:r>
      <w:r w:rsidR="00BB3943" w:rsidRPr="0019169E">
        <w:t>.</w:t>
      </w:r>
    </w:p>
    <w:p w:rsidR="00BB3943" w:rsidRPr="0019169E" w:rsidRDefault="00BB3943" w:rsidP="00972B9C">
      <w:pPr>
        <w:spacing w:line="235" w:lineRule="auto"/>
        <w:jc w:val="both"/>
        <w:rPr>
          <w:rFonts w:eastAsiaTheme="minorEastAsia"/>
          <w:sz w:val="20"/>
          <w:szCs w:val="20"/>
        </w:rPr>
      </w:pPr>
      <w:r w:rsidRPr="0019169E">
        <w:t xml:space="preserve">Нормативно-правовой и документальной </w:t>
      </w:r>
      <w:r>
        <w:t xml:space="preserve">адаптированной рабочей </w:t>
      </w:r>
      <w:r w:rsidRPr="0019169E">
        <w:t>программы являются:</w:t>
      </w:r>
    </w:p>
    <w:p w:rsidR="00BB3943" w:rsidRPr="0019169E" w:rsidRDefault="00FE784C" w:rsidP="00FE784C">
      <w:pPr>
        <w:tabs>
          <w:tab w:val="left" w:pos="980"/>
        </w:tabs>
        <w:spacing w:line="226" w:lineRule="auto"/>
        <w:rPr>
          <w:rFonts w:ascii="Symbol" w:eastAsia="Symbol" w:hAnsi="Symbol" w:cs="Symbol"/>
        </w:rPr>
      </w:pPr>
      <w:r>
        <w:t xml:space="preserve">- </w:t>
      </w:r>
      <w:r w:rsidR="00BB3943" w:rsidRPr="0019169E">
        <w:t>Федеральный закон от 29.12.2012 №273-ФЗ «Об образовании в Российской Федерации»</w:t>
      </w:r>
      <w:r w:rsidR="00BB3943">
        <w:t xml:space="preserve"> </w:t>
      </w:r>
      <w:r w:rsidR="00BB3943" w:rsidRPr="0019169E">
        <w:t>(в действующей редакции);</w:t>
      </w:r>
    </w:p>
    <w:p w:rsidR="00BB3943" w:rsidRPr="0019169E" w:rsidRDefault="00BB3943" w:rsidP="00BB3943">
      <w:pPr>
        <w:spacing w:line="32" w:lineRule="exact"/>
        <w:rPr>
          <w:rFonts w:ascii="Symbol" w:eastAsia="Symbol" w:hAnsi="Symbol" w:cs="Symbol"/>
        </w:rPr>
      </w:pPr>
    </w:p>
    <w:p w:rsidR="00BB3943" w:rsidRPr="0019169E" w:rsidRDefault="00FE784C" w:rsidP="00FE784C">
      <w:pPr>
        <w:tabs>
          <w:tab w:val="left" w:pos="980"/>
        </w:tabs>
        <w:spacing w:line="230" w:lineRule="auto"/>
        <w:jc w:val="both"/>
        <w:rPr>
          <w:rFonts w:ascii="Symbol" w:eastAsia="Symbol" w:hAnsi="Symbol" w:cs="Symbol"/>
        </w:rPr>
      </w:pPr>
      <w:r>
        <w:t xml:space="preserve">- </w:t>
      </w:r>
      <w:r w:rsidR="00BB3943" w:rsidRPr="0019169E"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 (в действующей редакции);</w:t>
      </w:r>
    </w:p>
    <w:p w:rsidR="00BB3943" w:rsidRPr="0019169E" w:rsidRDefault="00BB3943" w:rsidP="00BB3943">
      <w:pPr>
        <w:spacing w:line="34" w:lineRule="exact"/>
        <w:rPr>
          <w:rFonts w:ascii="Symbol" w:eastAsia="Symbol" w:hAnsi="Symbol" w:cs="Symbol"/>
        </w:rPr>
      </w:pPr>
    </w:p>
    <w:p w:rsidR="00BB3943" w:rsidRPr="00FE784C" w:rsidRDefault="00FE784C" w:rsidP="00FE784C">
      <w:pPr>
        <w:tabs>
          <w:tab w:val="left" w:pos="980"/>
        </w:tabs>
        <w:spacing w:line="234" w:lineRule="auto"/>
        <w:jc w:val="both"/>
        <w:rPr>
          <w:rFonts w:ascii="Symbol" w:eastAsia="Symbol" w:hAnsi="Symbol" w:cs="Symbol"/>
        </w:rPr>
      </w:pPr>
      <w:r>
        <w:t xml:space="preserve">- </w:t>
      </w:r>
      <w:r w:rsidR="00BB3943" w:rsidRPr="0019169E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образования, утвержденный приказом Министерства образования и науки Российской Федерации от 30.08.2013 №1015;</w:t>
      </w:r>
    </w:p>
    <w:p w:rsidR="00BB3943" w:rsidRPr="0019169E" w:rsidRDefault="00FE784C" w:rsidP="00FE784C">
      <w:pPr>
        <w:tabs>
          <w:tab w:val="left" w:pos="980"/>
        </w:tabs>
        <w:spacing w:line="233" w:lineRule="auto"/>
        <w:jc w:val="both"/>
        <w:rPr>
          <w:rFonts w:ascii="Symbol" w:eastAsia="Symbol" w:hAnsi="Symbol" w:cs="Symbol"/>
        </w:rPr>
      </w:pPr>
      <w:r>
        <w:t xml:space="preserve">- </w:t>
      </w:r>
      <w:r w:rsidR="00BB3943" w:rsidRPr="0019169E">
        <w:t>Постановление Главного государственного санитарного врача Российской Федерации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на 29.06.2011);</w:t>
      </w:r>
    </w:p>
    <w:p w:rsidR="00BB3943" w:rsidRPr="0019169E" w:rsidRDefault="00BB3943" w:rsidP="00BB3943">
      <w:pPr>
        <w:spacing w:line="34" w:lineRule="exact"/>
        <w:rPr>
          <w:rFonts w:ascii="Symbol" w:eastAsia="Symbol" w:hAnsi="Symbol" w:cs="Symbol"/>
        </w:rPr>
      </w:pPr>
    </w:p>
    <w:p w:rsidR="00BB3943" w:rsidRPr="0019169E" w:rsidRDefault="00FE784C" w:rsidP="00FE784C">
      <w:pPr>
        <w:tabs>
          <w:tab w:val="left" w:pos="980"/>
        </w:tabs>
        <w:spacing w:line="234" w:lineRule="auto"/>
        <w:jc w:val="both"/>
        <w:rPr>
          <w:rFonts w:ascii="Symbol" w:eastAsia="Symbol" w:hAnsi="Symbol" w:cs="Symbol"/>
        </w:rPr>
      </w:pPr>
      <w:r>
        <w:t xml:space="preserve">- </w:t>
      </w:r>
      <w:r w:rsidR="00BB3943" w:rsidRPr="0019169E">
        <w:t>Постановление Главного государственного санитарного врача Российской Федерации от 11.03.2003 №13 «Об утверждении СанПиН 2.4.1201-03 «Гигиенические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реабилитации»;</w:t>
      </w:r>
    </w:p>
    <w:p w:rsidR="00BB3943" w:rsidRPr="0019169E" w:rsidRDefault="00BB3943" w:rsidP="00BB3943">
      <w:pPr>
        <w:spacing w:line="33" w:lineRule="exact"/>
        <w:rPr>
          <w:rFonts w:ascii="Symbol" w:eastAsia="Symbol" w:hAnsi="Symbol" w:cs="Symbol"/>
        </w:rPr>
      </w:pPr>
    </w:p>
    <w:p w:rsidR="00BB3943" w:rsidRPr="0019169E" w:rsidRDefault="00FE784C" w:rsidP="00FE784C">
      <w:pPr>
        <w:tabs>
          <w:tab w:val="left" w:pos="980"/>
        </w:tabs>
        <w:spacing w:line="233" w:lineRule="auto"/>
        <w:jc w:val="both"/>
        <w:rPr>
          <w:rFonts w:ascii="Symbol" w:eastAsia="Symbol" w:hAnsi="Symbol" w:cs="Symbol"/>
        </w:rPr>
      </w:pPr>
      <w:r>
        <w:t xml:space="preserve">- </w:t>
      </w:r>
      <w:r w:rsidR="00BB3943" w:rsidRPr="0019169E">
        <w:t xml:space="preserve">Приказ Министерства просвещения РФ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="003A1D64">
        <w:t xml:space="preserve">среднего общего образования» (в </w:t>
      </w:r>
      <w:r w:rsidR="00BB3943" w:rsidRPr="0019169E">
        <w:t>действ</w:t>
      </w:r>
      <w:proofErr w:type="gramStart"/>
      <w:r w:rsidR="00BB3943" w:rsidRPr="0019169E">
        <w:t>.</w:t>
      </w:r>
      <w:proofErr w:type="gramEnd"/>
      <w:r w:rsidR="00BB3943" w:rsidRPr="0019169E">
        <w:t xml:space="preserve"> </w:t>
      </w:r>
      <w:proofErr w:type="gramStart"/>
      <w:r w:rsidR="00BB3943" w:rsidRPr="0019169E">
        <w:t>р</w:t>
      </w:r>
      <w:proofErr w:type="gramEnd"/>
      <w:r w:rsidR="00BB3943" w:rsidRPr="0019169E">
        <w:t>ед.);</w:t>
      </w:r>
    </w:p>
    <w:p w:rsidR="00BB3943" w:rsidRPr="0019169E" w:rsidRDefault="00BB3943" w:rsidP="00BB3943">
      <w:pPr>
        <w:spacing w:line="1" w:lineRule="exact"/>
        <w:rPr>
          <w:rFonts w:ascii="Symbol" w:eastAsia="Symbol" w:hAnsi="Symbol" w:cs="Symbol"/>
        </w:rPr>
      </w:pPr>
    </w:p>
    <w:p w:rsidR="00BB3943" w:rsidRPr="0019169E" w:rsidRDefault="00BB3943" w:rsidP="00BB3943">
      <w:pPr>
        <w:spacing w:line="29" w:lineRule="exact"/>
        <w:rPr>
          <w:rFonts w:ascii="Symbol" w:eastAsia="Symbol" w:hAnsi="Symbol" w:cs="Symbol"/>
        </w:rPr>
      </w:pPr>
    </w:p>
    <w:p w:rsidR="00BB3943" w:rsidRPr="0019169E" w:rsidRDefault="003A1D64" w:rsidP="003A1D64">
      <w:pPr>
        <w:spacing w:line="237" w:lineRule="auto"/>
        <w:jc w:val="both"/>
        <w:rPr>
          <w:rFonts w:eastAsiaTheme="minorEastAsia"/>
          <w:sz w:val="20"/>
          <w:szCs w:val="20"/>
        </w:rPr>
      </w:pPr>
      <w:proofErr w:type="gramStart"/>
      <w:r>
        <w:t>Адаптированная рабочая программа по алгебре для</w:t>
      </w:r>
      <w:r w:rsidR="00BB3943" w:rsidRPr="0019169E">
        <w:t xml:space="preserve"> обучающихся с ЗПР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  <w:proofErr w:type="gramEnd"/>
    </w:p>
    <w:p w:rsidR="00BB3943" w:rsidRPr="0019169E" w:rsidRDefault="00BB3943" w:rsidP="00BB3943">
      <w:pPr>
        <w:spacing w:line="14" w:lineRule="exact"/>
        <w:rPr>
          <w:rFonts w:eastAsiaTheme="minorEastAsia"/>
          <w:sz w:val="20"/>
          <w:szCs w:val="20"/>
        </w:rPr>
      </w:pPr>
    </w:p>
    <w:p w:rsidR="005C1ECE" w:rsidRPr="00972B9C" w:rsidRDefault="00BB3943" w:rsidP="00972B9C">
      <w:pPr>
        <w:spacing w:line="236" w:lineRule="auto"/>
        <w:ind w:firstLine="360"/>
        <w:jc w:val="both"/>
        <w:rPr>
          <w:rFonts w:eastAsiaTheme="minorEastAsia"/>
          <w:sz w:val="20"/>
          <w:szCs w:val="20"/>
        </w:rPr>
      </w:pPr>
      <w:r w:rsidRPr="0019169E">
        <w:t>Сроки осв</w:t>
      </w:r>
      <w:r w:rsidR="003A1D64">
        <w:t>оения программы обучающимися с ЗПР</w:t>
      </w:r>
      <w:r w:rsidRPr="0019169E">
        <w:t xml:space="preserve"> совпадают с календарными сроками реализации основной общеобразовательной программы основного общего образования, определенными ФГОС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учащихся с задержкой психического развития необходимо: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создать оптимальные условия для развития позитивного потенциала каждого ребенка, обучающегося в инклюзивном классе.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организация безбарьерной, развивающей предметной среды;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создание атмосферы эмоционального комфорта, формирование взаимоотношений в духе сотрудничества и принятия особенностей каждого;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позитивной, социально - направленной учебной мотивации;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применение адекватных возможностей и потребностей обучающимися современных технологий, методов, приемов, форм организации учебной работы;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адаптация содержания учебного материала, выделение необходимого и достаточного для освоения ребенком с ОВЗ;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адаптация имеющихся или разработка необходимых учебных и дидактических материалов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Поэтому темы, которые являются наиболее сложными для усвоения, изучаются в ознакомительном порядке. </w:t>
      </w:r>
    </w:p>
    <w:p w:rsidR="00A94FB7" w:rsidRDefault="00A94FB7" w:rsidP="005C1ECE">
      <w:pPr>
        <w:pStyle w:val="Default"/>
        <w:jc w:val="both"/>
        <w:rPr>
          <w:sz w:val="23"/>
          <w:szCs w:val="23"/>
        </w:rPr>
      </w:pPr>
    </w:p>
    <w:p w:rsidR="00A94FB7" w:rsidRDefault="00A94FB7" w:rsidP="005C1ECE">
      <w:pPr>
        <w:pStyle w:val="Default"/>
        <w:jc w:val="both"/>
        <w:rPr>
          <w:sz w:val="23"/>
          <w:szCs w:val="23"/>
        </w:rPr>
      </w:pPr>
    </w:p>
    <w:p w:rsidR="00A94FB7" w:rsidRDefault="00A94FB7" w:rsidP="005C1ECE">
      <w:pPr>
        <w:pStyle w:val="Default"/>
        <w:jc w:val="both"/>
        <w:rPr>
          <w:sz w:val="23"/>
          <w:szCs w:val="23"/>
        </w:rPr>
      </w:pP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Текущий контроль осуществляется в облечённой форме. </w:t>
      </w:r>
    </w:p>
    <w:p w:rsidR="005C1ECE" w:rsidRDefault="005C1ECE" w:rsidP="005C1ECE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Целью изучения курса алгебры в 9 классе </w:t>
      </w:r>
      <w:r>
        <w:rPr>
          <w:sz w:val="23"/>
          <w:szCs w:val="23"/>
        </w:rPr>
        <w:t xml:space="preserve">является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усвоение аппарата уравнений и систем уравнений, неравенств и систем неравенств как основного средства математического моделирования прикладных задач. Осуществления функциональной подготовки школьников. </w:t>
      </w:r>
    </w:p>
    <w:p w:rsidR="005C1ECE" w:rsidRDefault="005C1ECE" w:rsidP="005C1ECE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формирование математического аппарата для решения задач из математики, смежных предметов, окружающей реальности.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развитие алгоритмического мышления, необходимого, в частности, для освоения курса информатики;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овладение навыками дедуктивных рассуждений.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формирования у учащихся представлений о роли математики в развитии цивилизации и культуры.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формирования функциональной грамотности – умений воспринимать и анализировать информацию, представленную в различных формах. </w:t>
      </w:r>
    </w:p>
    <w:p w:rsidR="005C1ECE" w:rsidRDefault="005C1ECE" w:rsidP="005C1EC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• обогащение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>
        <w:rPr>
          <w:sz w:val="23"/>
          <w:szCs w:val="23"/>
        </w:rPr>
        <w:t>информации</w:t>
      </w:r>
      <w:proofErr w:type="gramEnd"/>
      <w:r>
        <w:rPr>
          <w:sz w:val="23"/>
          <w:szCs w:val="23"/>
        </w:rPr>
        <w:t xml:space="preserve"> и закладываются основы вероятностного мышления. </w:t>
      </w:r>
    </w:p>
    <w:p w:rsidR="00FE784C" w:rsidRPr="00FE784C" w:rsidRDefault="00FE784C" w:rsidP="00972B9C">
      <w:pPr>
        <w:tabs>
          <w:tab w:val="left" w:pos="-567"/>
          <w:tab w:val="right" w:leader="dot" w:pos="9639"/>
        </w:tabs>
        <w:ind w:firstLine="567"/>
        <w:contextualSpacing/>
        <w:jc w:val="center"/>
        <w:rPr>
          <w:b/>
        </w:rPr>
      </w:pPr>
      <w:r w:rsidRPr="00FE784C">
        <w:rPr>
          <w:b/>
        </w:rPr>
        <w:t>Психолого-педагогическая характеристика обучающихся с ЗПР_7.1.</w:t>
      </w:r>
    </w:p>
    <w:p w:rsidR="003A1D64" w:rsidRPr="00804405" w:rsidRDefault="003A1D64" w:rsidP="003A1D64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30CDC">
        <w:rPr>
          <w:rFonts w:ascii="Times New Roman" w:hAnsi="Times New Roman" w:cs="Times New Roman"/>
          <w:color w:val="auto"/>
          <w:sz w:val="24"/>
          <w:szCs w:val="24"/>
        </w:rPr>
        <w:t>Обучающиеся с ЗПР_ вариант 7.1.</w:t>
      </w:r>
      <w:r w:rsidRPr="008044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04405">
        <w:rPr>
          <w:rFonts w:ascii="Times New Roman" w:hAnsi="Times New Roman" w:cs="Times New Roman"/>
          <w:color w:val="auto"/>
          <w:sz w:val="24"/>
          <w:szCs w:val="24"/>
        </w:rPr>
        <w:t xml:space="preserve">— это </w:t>
      </w:r>
      <w:r>
        <w:rPr>
          <w:rFonts w:ascii="Times New Roman" w:hAnsi="Times New Roman" w:cs="Times New Roman"/>
          <w:color w:val="auto"/>
          <w:sz w:val="24"/>
          <w:szCs w:val="24"/>
        </w:rPr>
        <w:t>обучающиеся</w:t>
      </w:r>
      <w:r w:rsidRPr="00804405">
        <w:rPr>
          <w:rFonts w:ascii="Times New Roman" w:hAnsi="Times New Roman" w:cs="Times New Roman"/>
          <w:color w:val="auto"/>
          <w:sz w:val="24"/>
          <w:szCs w:val="24"/>
        </w:rPr>
        <w:t>, имеющ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804405">
        <w:rPr>
          <w:rFonts w:ascii="Times New Roman" w:hAnsi="Times New Roman" w:cs="Times New Roman"/>
          <w:color w:val="auto"/>
          <w:sz w:val="24"/>
          <w:szCs w:val="24"/>
        </w:rPr>
        <w:t>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3A1D64" w:rsidRPr="00804405" w:rsidRDefault="003A1D64" w:rsidP="003A1D64">
      <w:pPr>
        <w:ind w:firstLine="709"/>
        <w:jc w:val="both"/>
      </w:pPr>
      <w:r w:rsidRPr="00804405">
        <w:rPr>
          <w:bCs/>
          <w:iCs/>
        </w:rPr>
        <w:t xml:space="preserve">Категория обучающихся с </w:t>
      </w:r>
      <w:r w:rsidRPr="00804405">
        <w:t>ЗПР –</w:t>
      </w:r>
      <w:r w:rsidRPr="00804405">
        <w:rPr>
          <w:bCs/>
        </w:rPr>
        <w:t xml:space="preserve"> наиболее многочисленная среди детей с ограниченными возможностями здоровья (ОВЗ) и неоднородная по составу группа школьников.</w:t>
      </w:r>
      <w:r w:rsidRPr="00804405">
        <w:rPr>
          <w:b/>
          <w:bCs/>
        </w:rPr>
        <w:t xml:space="preserve"> </w:t>
      </w:r>
      <w:r w:rsidRPr="00804405">
        <w:t xml:space="preserve">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3A1D64" w:rsidRPr="00804405" w:rsidRDefault="003A1D64" w:rsidP="003A1D64">
      <w:pPr>
        <w:ind w:firstLine="709"/>
        <w:jc w:val="both"/>
      </w:pPr>
      <w:r w:rsidRPr="00804405">
        <w:t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3A1D64" w:rsidRPr="00804405" w:rsidRDefault="003A1D64" w:rsidP="003A1D64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04405">
        <w:rPr>
          <w:rFonts w:ascii="Times New Roman" w:hAnsi="Times New Roman" w:cs="Times New Roman"/>
          <w:color w:val="auto"/>
          <w:sz w:val="24"/>
          <w:szCs w:val="24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3A1D64" w:rsidRPr="00804405" w:rsidRDefault="003A1D64" w:rsidP="003A1D64">
      <w:pPr>
        <w:widowControl w:val="0"/>
        <w:ind w:firstLine="709"/>
        <w:jc w:val="both"/>
      </w:pPr>
      <w:r w:rsidRPr="00804405"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</w:t>
      </w:r>
      <w:r w:rsidRPr="00804405">
        <w:lastRenderedPageBreak/>
        <w:t>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сверстников.</w:t>
      </w:r>
    </w:p>
    <w:p w:rsidR="003A1D64" w:rsidRPr="00430CDC" w:rsidRDefault="00430CDC" w:rsidP="00430CDC">
      <w:pPr>
        <w:ind w:firstLine="709"/>
        <w:jc w:val="both"/>
      </w:pPr>
      <w:r>
        <w:t>Адаптивная рабочая программа по алгебре</w:t>
      </w:r>
      <w:r w:rsidR="003A1D64" w:rsidRPr="00804405">
        <w:t xml:space="preserve"> (вариант 7.</w:t>
      </w:r>
      <w:r w:rsidR="003A1D64">
        <w:t>1</w:t>
      </w:r>
      <w:r w:rsidR="003A1D64" w:rsidRPr="00804405">
        <w:t xml:space="preserve">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r w:rsidRPr="00804405">
        <w:t>саморегуляции</w:t>
      </w:r>
      <w:r w:rsidR="003A1D64" w:rsidRPr="00804405"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Возможна </w:t>
      </w:r>
      <w:r w:rsidRPr="00804405">
        <w:t>не адаптивность</w:t>
      </w:r>
      <w:r w:rsidR="003A1D64" w:rsidRPr="00804405">
        <w:t xml:space="preserve"> поведения, связанная как с недостаточным пониманием социальных норм, так и с нарушением эмоциональной регуляции, </w:t>
      </w:r>
      <w:r w:rsidRPr="00804405">
        <w:t>гиперреактивностью</w:t>
      </w:r>
      <w:r w:rsidR="003A1D64" w:rsidRPr="00804405">
        <w:t>.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Обучающиеся</w:t>
      </w:r>
      <w:proofErr w:type="gramEnd"/>
      <w:r>
        <w:rPr>
          <w:b/>
          <w:bCs/>
          <w:color w:val="auto"/>
          <w:sz w:val="23"/>
          <w:szCs w:val="23"/>
        </w:rPr>
        <w:t xml:space="preserve"> с ЗПР вариант 7.1: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Трудно переключают внимание с одного объекта (задания) на другой;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Постоянно отвлекаются на посторонние объекты;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Отсутствие концентрации внимания на объекте;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Недостаточно развит процесс восприятия уроков;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Не могут точно воспроизвести материал урока, быстро теряют информацию;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Отсутствуют приёмы рационального запоминания материалов урока;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Обладают фрагментарным восприятием и памятью на текст и символы;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Обладают недостаточным словарным запасом; </w:t>
      </w:r>
    </w:p>
    <w:p w:rsidR="005C1ECE" w:rsidRDefault="005C1ECE" w:rsidP="005C1ECE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Отсутствует скорость работы над материалом. </w:t>
      </w:r>
    </w:p>
    <w:p w:rsidR="005C1ECE" w:rsidRDefault="00091B6D" w:rsidP="005C1EC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</w:t>
      </w:r>
      <w:r w:rsidR="005C1ECE">
        <w:rPr>
          <w:b/>
          <w:bCs/>
          <w:color w:val="auto"/>
          <w:sz w:val="23"/>
          <w:szCs w:val="23"/>
        </w:rPr>
        <w:t>. Планируемые результаты освоения учебного предмета</w:t>
      </w:r>
    </w:p>
    <w:bookmarkEnd w:id="0"/>
    <w:p w:rsidR="00D964EE" w:rsidRPr="00A4031B" w:rsidRDefault="00D964EE" w:rsidP="005C1ECE">
      <w:pPr>
        <w:ind w:firstLine="709"/>
        <w:jc w:val="both"/>
      </w:pPr>
      <w:r w:rsidRPr="00A4031B">
        <w:t xml:space="preserve">Изучение алгебры по данной программе способствует формированию </w:t>
      </w:r>
      <w:r w:rsidR="002341F6" w:rsidRPr="00A4031B">
        <w:t xml:space="preserve">у </w:t>
      </w:r>
      <w:r w:rsidR="00F25C65" w:rsidRPr="00A4031B">
        <w:t>обучающихся личностных</w:t>
      </w:r>
      <w:r w:rsidRPr="00A4031B">
        <w:t>, метапредметных и предметных результатов обучения, соответствующих требованиям федеральног</w:t>
      </w:r>
      <w:r w:rsidR="00AD6EF8">
        <w:t>о государственного образователь</w:t>
      </w:r>
      <w:r w:rsidRPr="00A4031B">
        <w:t>ного стандарта основного общего образования.</w:t>
      </w:r>
    </w:p>
    <w:p w:rsidR="00D964EE" w:rsidRPr="00A4031B" w:rsidRDefault="00D964EE" w:rsidP="00A96C74">
      <w:pPr>
        <w:ind w:firstLine="709"/>
        <w:rPr>
          <w:b/>
        </w:rPr>
      </w:pPr>
      <w:r w:rsidRPr="00A4031B">
        <w:rPr>
          <w:b/>
        </w:rPr>
        <w:t>Личностные результаты: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воспитание российско</w:t>
      </w:r>
      <w:r w:rsidR="00187D64">
        <w:rPr>
          <w:rFonts w:ascii="Times New Roman" w:hAnsi="Times New Roman"/>
          <w:sz w:val="24"/>
          <w:szCs w:val="24"/>
        </w:rPr>
        <w:t>й гражданской идентичности: пат</w:t>
      </w:r>
      <w:r w:rsidRPr="00A96C74">
        <w:rPr>
          <w:rFonts w:ascii="Times New Roman" w:hAnsi="Times New Roman"/>
          <w:sz w:val="24"/>
          <w:szCs w:val="24"/>
        </w:rPr>
        <w:t xml:space="preserve">риотизма, уважения к </w:t>
      </w:r>
      <w:r w:rsidR="00E8721F">
        <w:rPr>
          <w:rFonts w:ascii="Times New Roman" w:hAnsi="Times New Roman"/>
          <w:sz w:val="24"/>
          <w:szCs w:val="24"/>
        </w:rPr>
        <w:t>Отечеству, осознания вклада оте</w:t>
      </w:r>
      <w:r w:rsidRPr="00A96C74">
        <w:rPr>
          <w:rFonts w:ascii="Times New Roman" w:hAnsi="Times New Roman"/>
          <w:sz w:val="24"/>
          <w:szCs w:val="24"/>
        </w:rPr>
        <w:t>чественных учёных в развитие мировой науки;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ответственное отношени</w:t>
      </w:r>
      <w:r w:rsidR="00423597">
        <w:rPr>
          <w:rFonts w:ascii="Times New Roman" w:hAnsi="Times New Roman"/>
          <w:sz w:val="24"/>
          <w:szCs w:val="24"/>
        </w:rPr>
        <w:t>е к учению, готовность и способ</w:t>
      </w:r>
      <w:r w:rsidRPr="00A96C74">
        <w:rPr>
          <w:rFonts w:ascii="Times New Roman" w:hAnsi="Times New Roman"/>
          <w:sz w:val="24"/>
          <w:szCs w:val="24"/>
        </w:rPr>
        <w:t xml:space="preserve">ность </w:t>
      </w:r>
      <w:proofErr w:type="gramStart"/>
      <w:r w:rsidRPr="00A96C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96C74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осознанный выбор и пост</w:t>
      </w:r>
      <w:r w:rsidR="00A445B8">
        <w:rPr>
          <w:rFonts w:ascii="Times New Roman" w:hAnsi="Times New Roman"/>
          <w:sz w:val="24"/>
          <w:szCs w:val="24"/>
        </w:rPr>
        <w:t>роение дальнейшей индивиду</w:t>
      </w:r>
      <w:r w:rsidRPr="00A96C74">
        <w:rPr>
          <w:rFonts w:ascii="Times New Roman" w:hAnsi="Times New Roman"/>
          <w:sz w:val="24"/>
          <w:szCs w:val="24"/>
        </w:rPr>
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</w:t>
      </w:r>
      <w:r w:rsidRPr="00A96C74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96C74">
        <w:rPr>
          <w:rFonts w:ascii="Times New Roman" w:hAnsi="Times New Roman"/>
          <w:sz w:val="24"/>
          <w:szCs w:val="24"/>
        </w:rPr>
        <w:t>а также на основе формирования уважительного отношения</w:t>
      </w:r>
      <w:r w:rsidR="00A96C74" w:rsidRPr="00A96C74">
        <w:rPr>
          <w:rFonts w:ascii="Times New Roman" w:hAnsi="Times New Roman"/>
          <w:sz w:val="24"/>
          <w:szCs w:val="24"/>
        </w:rPr>
        <w:t xml:space="preserve"> </w:t>
      </w:r>
      <w:r w:rsidR="00A445B8">
        <w:rPr>
          <w:rFonts w:ascii="Times New Roman" w:hAnsi="Times New Roman"/>
          <w:sz w:val="24"/>
          <w:szCs w:val="24"/>
        </w:rPr>
        <w:t>к тру</w:t>
      </w:r>
      <w:r w:rsidRPr="00A96C74">
        <w:rPr>
          <w:rFonts w:ascii="Times New Roman" w:hAnsi="Times New Roman"/>
          <w:sz w:val="24"/>
          <w:szCs w:val="24"/>
        </w:rPr>
        <w:t>ду, развитие опыта участия в социально значимом</w:t>
      </w:r>
      <w:r w:rsidR="00A96C74" w:rsidRPr="00A96C74">
        <w:rPr>
          <w:rFonts w:ascii="Times New Roman" w:hAnsi="Times New Roman"/>
          <w:sz w:val="24"/>
          <w:szCs w:val="24"/>
        </w:rPr>
        <w:t xml:space="preserve"> </w:t>
      </w:r>
      <w:r w:rsidRPr="00A96C74">
        <w:rPr>
          <w:rFonts w:ascii="Times New Roman" w:hAnsi="Times New Roman"/>
          <w:sz w:val="24"/>
          <w:szCs w:val="24"/>
        </w:rPr>
        <w:t>труде;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контролировать, оценивать и анализировать</w:t>
      </w:r>
      <w:r w:rsidR="00A96C74" w:rsidRPr="00A96C74">
        <w:rPr>
          <w:rFonts w:ascii="Times New Roman" w:hAnsi="Times New Roman"/>
          <w:sz w:val="24"/>
          <w:szCs w:val="24"/>
        </w:rPr>
        <w:t xml:space="preserve"> </w:t>
      </w:r>
      <w:r w:rsidRPr="00A96C74">
        <w:rPr>
          <w:rFonts w:ascii="Times New Roman" w:hAnsi="Times New Roman"/>
          <w:sz w:val="24"/>
          <w:szCs w:val="24"/>
        </w:rPr>
        <w:t>процесс и результат у</w:t>
      </w:r>
      <w:r w:rsidR="00A445B8">
        <w:rPr>
          <w:rFonts w:ascii="Times New Roman" w:hAnsi="Times New Roman"/>
          <w:sz w:val="24"/>
          <w:szCs w:val="24"/>
        </w:rPr>
        <w:t>чебной и математической деятель</w:t>
      </w:r>
      <w:r w:rsidRPr="00A96C74">
        <w:rPr>
          <w:rFonts w:ascii="Times New Roman" w:hAnsi="Times New Roman"/>
          <w:sz w:val="24"/>
          <w:szCs w:val="24"/>
        </w:rPr>
        <w:t>ности;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самостоятельн</w:t>
      </w:r>
      <w:r w:rsidR="00A445B8">
        <w:rPr>
          <w:rFonts w:ascii="Times New Roman" w:hAnsi="Times New Roman"/>
          <w:sz w:val="24"/>
          <w:szCs w:val="24"/>
        </w:rPr>
        <w:t>о работать с различными источни</w:t>
      </w:r>
      <w:r w:rsidRPr="00A96C74">
        <w:rPr>
          <w:rFonts w:ascii="Times New Roman" w:hAnsi="Times New Roman"/>
          <w:sz w:val="24"/>
          <w:szCs w:val="24"/>
        </w:rPr>
        <w:t>ками информации (учебные пособии, справочники,</w:t>
      </w:r>
      <w:r w:rsidR="00F25C65" w:rsidRPr="00A96C74">
        <w:rPr>
          <w:rFonts w:ascii="Times New Roman" w:hAnsi="Times New Roman"/>
          <w:sz w:val="24"/>
          <w:szCs w:val="24"/>
        </w:rPr>
        <w:t xml:space="preserve"> </w:t>
      </w:r>
      <w:r w:rsidR="00A445B8">
        <w:rPr>
          <w:rFonts w:ascii="Times New Roman" w:hAnsi="Times New Roman"/>
          <w:sz w:val="24"/>
          <w:szCs w:val="24"/>
        </w:rPr>
        <w:t>ре</w:t>
      </w:r>
      <w:r w:rsidRPr="00A96C74">
        <w:rPr>
          <w:rFonts w:ascii="Times New Roman" w:hAnsi="Times New Roman"/>
          <w:sz w:val="24"/>
          <w:szCs w:val="24"/>
        </w:rPr>
        <w:t>сурсы Интернета и т. п.);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взаимодейство</w:t>
      </w:r>
      <w:r w:rsidR="00A445B8">
        <w:rPr>
          <w:rFonts w:ascii="Times New Roman" w:hAnsi="Times New Roman"/>
          <w:sz w:val="24"/>
          <w:szCs w:val="24"/>
        </w:rPr>
        <w:t>вать с одноклассниками в процес</w:t>
      </w:r>
      <w:r w:rsidRPr="00A96C74">
        <w:rPr>
          <w:rFonts w:ascii="Times New Roman" w:hAnsi="Times New Roman"/>
          <w:sz w:val="24"/>
          <w:szCs w:val="24"/>
        </w:rPr>
        <w:t>се учебной деятельности;</w:t>
      </w:r>
    </w:p>
    <w:p w:rsidR="00D964EE" w:rsidRPr="00A96C74" w:rsidRDefault="00D964EE" w:rsidP="00A96C74">
      <w:pPr>
        <w:pStyle w:val="a4"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критичность мышлени</w:t>
      </w:r>
      <w:r w:rsidR="00A445B8">
        <w:rPr>
          <w:rFonts w:ascii="Times New Roman" w:hAnsi="Times New Roman"/>
          <w:sz w:val="24"/>
          <w:szCs w:val="24"/>
        </w:rPr>
        <w:t>я, инициатива, находчивость, ак</w:t>
      </w:r>
      <w:r w:rsidRPr="00A96C74">
        <w:rPr>
          <w:rFonts w:ascii="Times New Roman" w:hAnsi="Times New Roman"/>
          <w:sz w:val="24"/>
          <w:szCs w:val="24"/>
        </w:rPr>
        <w:t>тивность при решении математических задач.</w:t>
      </w:r>
    </w:p>
    <w:p w:rsidR="00D964EE" w:rsidRPr="00F25C65" w:rsidRDefault="00D964EE" w:rsidP="00F25C65">
      <w:pPr>
        <w:pStyle w:val="a4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25C65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первоначальные представления об идеях и о ме</w:t>
      </w:r>
      <w:r w:rsidR="009511CF">
        <w:rPr>
          <w:rFonts w:ascii="Times New Roman" w:hAnsi="Times New Roman"/>
          <w:sz w:val="24"/>
          <w:szCs w:val="24"/>
        </w:rPr>
        <w:t>тодах ма</w:t>
      </w:r>
      <w:r w:rsidRPr="00A96C74">
        <w:rPr>
          <w:rFonts w:ascii="Times New Roman" w:hAnsi="Times New Roman"/>
          <w:sz w:val="24"/>
          <w:szCs w:val="24"/>
        </w:rPr>
        <w:t>тематики как об универсальном языке науки и техники, о средстве моделирования явлений и процессов;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lastRenderedPageBreak/>
        <w:t>умение самостоятельно определять цели своего обуче</w:t>
      </w:r>
      <w:r w:rsidRPr="00A96C74">
        <w:rPr>
          <w:rFonts w:ascii="Times New Roman" w:hAnsi="Times New Roman"/>
          <w:sz w:val="24"/>
          <w:szCs w:val="24"/>
        </w:rPr>
        <w:softHyphen/>
        <w:t>ния и приобретать но</w:t>
      </w:r>
      <w:r w:rsidR="009511CF">
        <w:rPr>
          <w:rFonts w:ascii="Times New Roman" w:hAnsi="Times New Roman"/>
          <w:sz w:val="24"/>
          <w:szCs w:val="24"/>
        </w:rPr>
        <w:t>вые знания, ставить и формулиро</w:t>
      </w:r>
      <w:r w:rsidRPr="00A96C74">
        <w:rPr>
          <w:rFonts w:ascii="Times New Roman" w:hAnsi="Times New Roman"/>
          <w:sz w:val="24"/>
          <w:szCs w:val="24"/>
        </w:rPr>
        <w:t>вать для себя новые задачи в учёбе, развивать мотивы и интересы своей познавательной деятельности;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умение соотносить </w:t>
      </w:r>
      <w:r w:rsidR="008500BC">
        <w:rPr>
          <w:rFonts w:ascii="Times New Roman" w:hAnsi="Times New Roman"/>
          <w:sz w:val="24"/>
          <w:szCs w:val="24"/>
        </w:rPr>
        <w:t>свои действия с планируемыми ре</w:t>
      </w:r>
      <w:r w:rsidRPr="00A96C74">
        <w:rPr>
          <w:rFonts w:ascii="Times New Roman" w:hAnsi="Times New Roman"/>
          <w:sz w:val="24"/>
          <w:szCs w:val="24"/>
        </w:rPr>
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</w:t>
      </w:r>
      <w:r w:rsidR="008500BC">
        <w:rPr>
          <w:rFonts w:ascii="Times New Roman" w:hAnsi="Times New Roman"/>
          <w:sz w:val="24"/>
          <w:szCs w:val="24"/>
        </w:rPr>
        <w:t>ва</w:t>
      </w:r>
      <w:r w:rsidRPr="00A96C74">
        <w:rPr>
          <w:rFonts w:ascii="Times New Roman" w:hAnsi="Times New Roman"/>
          <w:sz w:val="24"/>
          <w:szCs w:val="24"/>
        </w:rPr>
        <w:t>ний, корректировать св</w:t>
      </w:r>
      <w:r w:rsidR="008500BC">
        <w:rPr>
          <w:rFonts w:ascii="Times New Roman" w:hAnsi="Times New Roman"/>
          <w:sz w:val="24"/>
          <w:szCs w:val="24"/>
        </w:rPr>
        <w:t>ои действия в соответствии с из</w:t>
      </w:r>
      <w:r w:rsidRPr="00A96C74">
        <w:rPr>
          <w:rFonts w:ascii="Times New Roman" w:hAnsi="Times New Roman"/>
          <w:sz w:val="24"/>
          <w:szCs w:val="24"/>
        </w:rPr>
        <w:t>меняющейся ситуацией;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определять понятия, выявлять их свойства и признаки, создавать</w:t>
      </w:r>
      <w:r w:rsidR="00DA30AE">
        <w:rPr>
          <w:rFonts w:ascii="Times New Roman" w:hAnsi="Times New Roman"/>
          <w:sz w:val="24"/>
          <w:szCs w:val="24"/>
        </w:rPr>
        <w:t xml:space="preserve"> обобщения, устанавливать анало</w:t>
      </w:r>
      <w:r w:rsidRPr="00A96C74">
        <w:rPr>
          <w:rFonts w:ascii="Times New Roman" w:hAnsi="Times New Roman"/>
          <w:sz w:val="24"/>
          <w:szCs w:val="24"/>
        </w:rPr>
        <w:t>гии, классифицировать, самостоятельно выбирать осно</w:t>
      </w:r>
      <w:r w:rsidRPr="00A96C74">
        <w:rPr>
          <w:rFonts w:ascii="Times New Roman" w:hAnsi="Times New Roman"/>
          <w:sz w:val="24"/>
          <w:szCs w:val="24"/>
        </w:rPr>
        <w:softHyphen/>
        <w:t>вания и критерии для классификации;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 w:rsidRPr="00A96C74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A96C74">
        <w:rPr>
          <w:rFonts w:ascii="Times New Roman" w:hAnsi="Times New Roman"/>
          <w:sz w:val="24"/>
          <w:szCs w:val="24"/>
        </w:rPr>
        <w:t>, умозаключение (ин</w:t>
      </w:r>
      <w:r w:rsidRPr="00A96C74">
        <w:rPr>
          <w:rFonts w:ascii="Times New Roman" w:hAnsi="Times New Roman"/>
          <w:sz w:val="24"/>
          <w:szCs w:val="24"/>
        </w:rPr>
        <w:softHyphen/>
        <w:t>дуктивное, дедукти</w:t>
      </w:r>
      <w:r w:rsidR="008500BC">
        <w:rPr>
          <w:rFonts w:ascii="Times New Roman" w:hAnsi="Times New Roman"/>
          <w:sz w:val="24"/>
          <w:szCs w:val="24"/>
        </w:rPr>
        <w:t>вное и по аналогии) и делать вы</w:t>
      </w:r>
      <w:r w:rsidRPr="00A96C74">
        <w:rPr>
          <w:rFonts w:ascii="Times New Roman" w:hAnsi="Times New Roman"/>
          <w:sz w:val="24"/>
          <w:szCs w:val="24"/>
        </w:rPr>
        <w:t>воды;</w:t>
      </w:r>
    </w:p>
    <w:p w:rsidR="00A96C74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развитие компетентн</w:t>
      </w:r>
      <w:r w:rsidR="00DA30AE">
        <w:rPr>
          <w:rFonts w:ascii="Times New Roman" w:hAnsi="Times New Roman"/>
          <w:sz w:val="24"/>
          <w:szCs w:val="24"/>
        </w:rPr>
        <w:t>ости в области использования инф</w:t>
      </w:r>
      <w:r w:rsidRPr="00A96C74">
        <w:rPr>
          <w:rFonts w:ascii="Times New Roman" w:hAnsi="Times New Roman"/>
          <w:sz w:val="24"/>
          <w:szCs w:val="24"/>
        </w:rPr>
        <w:t>ормационно-коммуникационных технологий;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видеть матема</w:t>
      </w:r>
      <w:r w:rsidR="008500BC">
        <w:rPr>
          <w:rFonts w:ascii="Times New Roman" w:hAnsi="Times New Roman"/>
          <w:sz w:val="24"/>
          <w:szCs w:val="24"/>
        </w:rPr>
        <w:t>тическую задачу в контексте про</w:t>
      </w:r>
      <w:r w:rsidRPr="00A96C74">
        <w:rPr>
          <w:rFonts w:ascii="Times New Roman" w:hAnsi="Times New Roman"/>
          <w:sz w:val="24"/>
          <w:szCs w:val="24"/>
        </w:rPr>
        <w:t xml:space="preserve">блемной ситуации </w:t>
      </w:r>
      <w:r w:rsidR="008500BC">
        <w:rPr>
          <w:rFonts w:ascii="Times New Roman" w:hAnsi="Times New Roman"/>
          <w:sz w:val="24"/>
          <w:szCs w:val="24"/>
        </w:rPr>
        <w:t>в других дисциплинах, в окружаю</w:t>
      </w:r>
      <w:r w:rsidRPr="00A96C74">
        <w:rPr>
          <w:rFonts w:ascii="Times New Roman" w:hAnsi="Times New Roman"/>
          <w:sz w:val="24"/>
          <w:szCs w:val="24"/>
        </w:rPr>
        <w:t>щей жизни;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правильно и доступно излагать свои мысли в устной и письменной форме;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</w:t>
      </w:r>
      <w:r w:rsidR="008500BC">
        <w:rPr>
          <w:rFonts w:ascii="Times New Roman" w:hAnsi="Times New Roman"/>
          <w:sz w:val="24"/>
          <w:szCs w:val="24"/>
        </w:rPr>
        <w:t>или избыточной, точной или веро</w:t>
      </w:r>
      <w:r w:rsidRPr="00A96C74">
        <w:rPr>
          <w:rFonts w:ascii="Times New Roman" w:hAnsi="Times New Roman"/>
          <w:sz w:val="24"/>
          <w:szCs w:val="24"/>
        </w:rPr>
        <w:t>ятностной информации;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обрабатыват</w:t>
      </w:r>
      <w:r w:rsidR="008500BC">
        <w:rPr>
          <w:rFonts w:ascii="Times New Roman" w:hAnsi="Times New Roman"/>
          <w:sz w:val="24"/>
          <w:szCs w:val="24"/>
        </w:rPr>
        <w:t>ь и анализировать полученную ин</w:t>
      </w:r>
      <w:r w:rsidRPr="00A96C74">
        <w:rPr>
          <w:rFonts w:ascii="Times New Roman" w:hAnsi="Times New Roman"/>
          <w:sz w:val="24"/>
          <w:szCs w:val="24"/>
        </w:rPr>
        <w:t>формацию;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понимать и использовать мат</w:t>
      </w:r>
      <w:r w:rsidR="00DA30AE">
        <w:rPr>
          <w:rFonts w:ascii="Times New Roman" w:hAnsi="Times New Roman"/>
          <w:sz w:val="24"/>
          <w:szCs w:val="24"/>
        </w:rPr>
        <w:t>ематические сред</w:t>
      </w:r>
      <w:r w:rsidRPr="00A96C74">
        <w:rPr>
          <w:rFonts w:ascii="Times New Roman" w:hAnsi="Times New Roman"/>
          <w:sz w:val="24"/>
          <w:szCs w:val="24"/>
        </w:rPr>
        <w:t>ства наглядности (графики, таблицы, схемы и др.) для иллюстрации, интерпретации, аргументации;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умение выдвигать и </w:t>
      </w:r>
      <w:r w:rsidR="00607DFC">
        <w:rPr>
          <w:rFonts w:ascii="Times New Roman" w:hAnsi="Times New Roman"/>
          <w:sz w:val="24"/>
          <w:szCs w:val="24"/>
        </w:rPr>
        <w:t>реализовывать гипотезы при реше</w:t>
      </w:r>
      <w:r w:rsidRPr="00A96C74">
        <w:rPr>
          <w:rFonts w:ascii="Times New Roman" w:hAnsi="Times New Roman"/>
          <w:sz w:val="24"/>
          <w:szCs w:val="24"/>
        </w:rPr>
        <w:t>нии математических задач;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понимание сущности</w:t>
      </w:r>
      <w:r w:rsidR="00E8131F">
        <w:rPr>
          <w:rFonts w:ascii="Times New Roman" w:hAnsi="Times New Roman"/>
          <w:sz w:val="24"/>
          <w:szCs w:val="24"/>
        </w:rPr>
        <w:t xml:space="preserve"> алгоритмических действий и уме</w:t>
      </w:r>
      <w:r w:rsidRPr="00A96C74">
        <w:rPr>
          <w:rFonts w:ascii="Times New Roman" w:hAnsi="Times New Roman"/>
          <w:sz w:val="24"/>
          <w:szCs w:val="24"/>
        </w:rPr>
        <w:t>ние действовать в с</w:t>
      </w:r>
      <w:r w:rsidR="009660B9">
        <w:rPr>
          <w:rFonts w:ascii="Times New Roman" w:hAnsi="Times New Roman"/>
          <w:sz w:val="24"/>
          <w:szCs w:val="24"/>
        </w:rPr>
        <w:t>оответствии с предложенным алго</w:t>
      </w:r>
      <w:r w:rsidRPr="00A96C74">
        <w:rPr>
          <w:rFonts w:ascii="Times New Roman" w:hAnsi="Times New Roman"/>
          <w:sz w:val="24"/>
          <w:szCs w:val="24"/>
        </w:rPr>
        <w:t>ритмом;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находить р</w:t>
      </w:r>
      <w:r w:rsidR="00DA30AE">
        <w:rPr>
          <w:rFonts w:ascii="Times New Roman" w:hAnsi="Times New Roman"/>
          <w:sz w:val="24"/>
          <w:szCs w:val="24"/>
        </w:rPr>
        <w:t>азличные способы решения матема</w:t>
      </w:r>
      <w:r w:rsidRPr="00A96C74">
        <w:rPr>
          <w:rFonts w:ascii="Times New Roman" w:hAnsi="Times New Roman"/>
          <w:sz w:val="24"/>
          <w:szCs w:val="24"/>
        </w:rPr>
        <w:t>тической задачи, р</w:t>
      </w:r>
      <w:r w:rsidR="00DA30AE">
        <w:rPr>
          <w:rFonts w:ascii="Times New Roman" w:hAnsi="Times New Roman"/>
          <w:sz w:val="24"/>
          <w:szCs w:val="24"/>
        </w:rPr>
        <w:t>ешать познавательные и практиче</w:t>
      </w:r>
      <w:r w:rsidRPr="00A96C74">
        <w:rPr>
          <w:rFonts w:ascii="Times New Roman" w:hAnsi="Times New Roman"/>
          <w:sz w:val="24"/>
          <w:szCs w:val="24"/>
        </w:rPr>
        <w:t>ские задачи;</w:t>
      </w:r>
    </w:p>
    <w:p w:rsidR="00D964EE" w:rsidRPr="00A96C74" w:rsidRDefault="00D964EE" w:rsidP="00A96C74">
      <w:pPr>
        <w:pStyle w:val="a4"/>
        <w:numPr>
          <w:ilvl w:val="0"/>
          <w:numId w:val="10"/>
        </w:numPr>
        <w:tabs>
          <w:tab w:val="left" w:pos="851"/>
        </w:tabs>
        <w:spacing w:line="240" w:lineRule="auto"/>
        <w:jc w:val="both"/>
      </w:pPr>
      <w:r w:rsidRPr="00A96C74">
        <w:rPr>
          <w:rFonts w:ascii="Times New Roman" w:hAnsi="Times New Roman"/>
          <w:sz w:val="24"/>
          <w:szCs w:val="24"/>
        </w:rPr>
        <w:t>приобретение опы</w:t>
      </w:r>
      <w:r w:rsidR="00DA30AE">
        <w:rPr>
          <w:rFonts w:ascii="Times New Roman" w:hAnsi="Times New Roman"/>
          <w:sz w:val="24"/>
          <w:szCs w:val="24"/>
        </w:rPr>
        <w:t>та выполнения проектной деятель</w:t>
      </w:r>
      <w:r w:rsidRPr="00A96C74">
        <w:rPr>
          <w:rFonts w:ascii="Times New Roman" w:hAnsi="Times New Roman"/>
          <w:sz w:val="24"/>
          <w:szCs w:val="24"/>
        </w:rPr>
        <w:t>ности</w:t>
      </w:r>
      <w:r w:rsidRPr="00A96C74">
        <w:t>.</w:t>
      </w:r>
    </w:p>
    <w:p w:rsidR="00D964EE" w:rsidRPr="00F25C65" w:rsidRDefault="00D964EE" w:rsidP="00F25C65">
      <w:pPr>
        <w:pStyle w:val="a4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25C65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осознание значения математики для повседневной жиз</w:t>
      </w:r>
      <w:r w:rsidRPr="00A96C74">
        <w:rPr>
          <w:rFonts w:ascii="Times New Roman" w:hAnsi="Times New Roman"/>
          <w:sz w:val="24"/>
          <w:szCs w:val="24"/>
        </w:rPr>
        <w:softHyphen/>
        <w:t>ни человека;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представление о мате</w:t>
      </w:r>
      <w:r w:rsidR="00DA30AE">
        <w:rPr>
          <w:rFonts w:ascii="Times New Roman" w:hAnsi="Times New Roman"/>
          <w:sz w:val="24"/>
          <w:szCs w:val="24"/>
        </w:rPr>
        <w:t>матической науке как сфере мате</w:t>
      </w:r>
      <w:r w:rsidRPr="00A96C74">
        <w:rPr>
          <w:rFonts w:ascii="Times New Roman" w:hAnsi="Times New Roman"/>
          <w:sz w:val="24"/>
          <w:szCs w:val="24"/>
        </w:rPr>
        <w:t>матической деятельности, об этапах её развития, о её значимости для развития цивилизации;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развитие умений работать с учебным математическим текстом (анализировать, </w:t>
      </w:r>
      <w:r w:rsidR="00DA30AE">
        <w:rPr>
          <w:rFonts w:ascii="Times New Roman" w:hAnsi="Times New Roman"/>
          <w:sz w:val="24"/>
          <w:szCs w:val="24"/>
        </w:rPr>
        <w:t>извлекать необходимую инфор</w:t>
      </w:r>
      <w:r w:rsidRPr="00A96C74">
        <w:rPr>
          <w:rFonts w:ascii="Times New Roman" w:hAnsi="Times New Roman"/>
          <w:sz w:val="24"/>
          <w:szCs w:val="24"/>
        </w:rPr>
        <w:t>мацию), точно и грамотно выражать свои мысли с при</w:t>
      </w:r>
      <w:r w:rsidRPr="00A96C74">
        <w:rPr>
          <w:rFonts w:ascii="Times New Roman" w:hAnsi="Times New Roman"/>
          <w:sz w:val="24"/>
          <w:szCs w:val="24"/>
        </w:rPr>
        <w:softHyphen/>
        <w:t>менением математической терминологии и символики, проводить классификации, логические обоснования;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умение оперировать понятиями по основным разделам содержания; умение проводить доказательства матема</w:t>
      </w:r>
      <w:r w:rsidRPr="00A96C74">
        <w:rPr>
          <w:rFonts w:ascii="Times New Roman" w:hAnsi="Times New Roman"/>
          <w:sz w:val="24"/>
          <w:szCs w:val="24"/>
        </w:rPr>
        <w:softHyphen/>
        <w:t>тических утверждений;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умение анализировать, </w:t>
      </w:r>
      <w:r w:rsidR="00DA30AE">
        <w:rPr>
          <w:rFonts w:ascii="Times New Roman" w:hAnsi="Times New Roman"/>
          <w:sz w:val="24"/>
          <w:szCs w:val="24"/>
        </w:rPr>
        <w:t>структурировать и оценивать изу</w:t>
      </w:r>
      <w:r w:rsidRPr="00A96C74">
        <w:rPr>
          <w:rFonts w:ascii="Times New Roman" w:hAnsi="Times New Roman"/>
          <w:sz w:val="24"/>
          <w:szCs w:val="24"/>
        </w:rPr>
        <w:t>ченный предметный материал;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систематические знания о функциях и их свойствах;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практически знач</w:t>
      </w:r>
      <w:r w:rsidR="00DA30AE">
        <w:rPr>
          <w:rFonts w:ascii="Times New Roman" w:hAnsi="Times New Roman"/>
          <w:sz w:val="24"/>
          <w:szCs w:val="24"/>
        </w:rPr>
        <w:t>имые математические умения и на</w:t>
      </w:r>
      <w:r w:rsidRPr="00A96C74">
        <w:rPr>
          <w:rFonts w:ascii="Times New Roman" w:hAnsi="Times New Roman"/>
          <w:sz w:val="24"/>
          <w:szCs w:val="24"/>
        </w:rPr>
        <w:t>выки, способность</w:t>
      </w:r>
      <w:r w:rsidR="00CA53C0">
        <w:rPr>
          <w:rFonts w:ascii="Times New Roman" w:hAnsi="Times New Roman"/>
          <w:sz w:val="24"/>
          <w:szCs w:val="24"/>
        </w:rPr>
        <w:t xml:space="preserve"> их применения к решению матема</w:t>
      </w:r>
      <w:r w:rsidRPr="00A96C74">
        <w:rPr>
          <w:rFonts w:ascii="Times New Roman" w:hAnsi="Times New Roman"/>
          <w:sz w:val="24"/>
          <w:szCs w:val="24"/>
        </w:rPr>
        <w:t>тических и нематематических задач, предполагающие умения: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выполнять вычисления с действительными числами;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решать уравнения, неравенства, системы уравнений и неравенств;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решать уравнения, неравенства, системы уравнений и неравенств с модулями и параметрами;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D964EE" w:rsidRPr="00A96C74" w:rsidRDefault="00D964EE" w:rsidP="00A96C74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lastRenderedPageBreak/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D964EE" w:rsidRPr="00A96C74" w:rsidRDefault="00D964EE" w:rsidP="00A96C74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проводить практическ</w:t>
      </w:r>
      <w:r w:rsidR="00A4031B" w:rsidRPr="00A96C74">
        <w:rPr>
          <w:rFonts w:ascii="Times New Roman" w:hAnsi="Times New Roman"/>
          <w:sz w:val="24"/>
          <w:szCs w:val="24"/>
        </w:rPr>
        <w:t>ие расчёты: вычисления с процен</w:t>
      </w:r>
      <w:r w:rsidRPr="00A96C74">
        <w:rPr>
          <w:rFonts w:ascii="Times New Roman" w:hAnsi="Times New Roman"/>
          <w:sz w:val="24"/>
          <w:szCs w:val="24"/>
        </w:rPr>
        <w:t>тами, вычисления с числовыми последовательностями, вычисления статистических характеристик, выполне</w:t>
      </w:r>
      <w:r w:rsidRPr="00A96C74">
        <w:rPr>
          <w:rFonts w:ascii="Times New Roman" w:hAnsi="Times New Roman"/>
          <w:sz w:val="24"/>
          <w:szCs w:val="24"/>
        </w:rPr>
        <w:softHyphen/>
        <w:t>ние приближённых вычислений;</w:t>
      </w:r>
    </w:p>
    <w:p w:rsidR="00D964EE" w:rsidRPr="00A96C74" w:rsidRDefault="00D964EE" w:rsidP="00A96C74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 xml:space="preserve">выполнять тождественные преобразования </w:t>
      </w:r>
      <w:r w:rsidR="00A4031B" w:rsidRPr="00A96C74">
        <w:rPr>
          <w:rFonts w:ascii="Times New Roman" w:hAnsi="Times New Roman"/>
          <w:sz w:val="24"/>
          <w:szCs w:val="24"/>
        </w:rPr>
        <w:t>рациональ</w:t>
      </w:r>
      <w:r w:rsidRPr="00A96C74">
        <w:rPr>
          <w:rFonts w:ascii="Times New Roman" w:hAnsi="Times New Roman"/>
          <w:sz w:val="24"/>
          <w:szCs w:val="24"/>
        </w:rPr>
        <w:t>ных выражений;</w:t>
      </w:r>
    </w:p>
    <w:p w:rsidR="00D964EE" w:rsidRPr="00A96C74" w:rsidRDefault="00D964EE" w:rsidP="00A96C74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выполнять операции над множествами;</w:t>
      </w:r>
    </w:p>
    <w:p w:rsidR="00D964EE" w:rsidRPr="00A96C74" w:rsidRDefault="00D964EE" w:rsidP="00A96C74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исследовать функции и строить их графики,</w:t>
      </w:r>
    </w:p>
    <w:p w:rsidR="00D964EE" w:rsidRPr="00A96C74" w:rsidRDefault="00D964EE" w:rsidP="00A96C74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F25C65" w:rsidRPr="00091B6D" w:rsidRDefault="00D964EE" w:rsidP="00091B6D">
      <w:pPr>
        <w:pStyle w:val="a4"/>
        <w:numPr>
          <w:ilvl w:val="0"/>
          <w:numId w:val="12"/>
        </w:numPr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96C74">
        <w:rPr>
          <w:rFonts w:ascii="Times New Roman" w:hAnsi="Times New Roman"/>
          <w:sz w:val="24"/>
          <w:szCs w:val="24"/>
        </w:rPr>
        <w:t>решать комбинаторные задачи, находить вероятности событий.</w:t>
      </w:r>
    </w:p>
    <w:p w:rsidR="00CA53C0" w:rsidRPr="00091B6D" w:rsidRDefault="00091B6D" w:rsidP="00CE1D7C">
      <w:pPr>
        <w:jc w:val="center"/>
        <w:rPr>
          <w:b/>
        </w:rPr>
      </w:pPr>
      <w:r>
        <w:rPr>
          <w:b/>
        </w:rPr>
        <w:t>3.</w:t>
      </w:r>
      <w:r w:rsidR="00A16939" w:rsidRPr="00091B6D">
        <w:rPr>
          <w:b/>
        </w:rPr>
        <w:t>С</w:t>
      </w:r>
      <w:r w:rsidR="00A4031B" w:rsidRPr="00091B6D">
        <w:rPr>
          <w:b/>
        </w:rPr>
        <w:t>одержание учебного предмета</w:t>
      </w:r>
      <w:r w:rsidR="00BF1C2B" w:rsidRPr="00091B6D">
        <w:rPr>
          <w:b/>
        </w:rPr>
        <w:t>.</w:t>
      </w:r>
    </w:p>
    <w:p w:rsidR="00387FF0" w:rsidRPr="00A4031B" w:rsidRDefault="00387FF0" w:rsidP="00A4031B">
      <w:pPr>
        <w:ind w:firstLine="709"/>
      </w:pPr>
      <w:r w:rsidRPr="00A4031B">
        <w:rPr>
          <w:b/>
        </w:rPr>
        <w:t>Повторение курса алгебры 8 класса</w:t>
      </w:r>
      <w:r w:rsidR="00BF1C2B">
        <w:rPr>
          <w:b/>
        </w:rPr>
        <w:t>.</w:t>
      </w:r>
    </w:p>
    <w:p w:rsidR="00A16939" w:rsidRPr="00A4031B" w:rsidRDefault="00A16939" w:rsidP="00A4031B">
      <w:pPr>
        <w:pStyle w:val="a6"/>
        <w:ind w:firstLine="709"/>
        <w:rPr>
          <w:rStyle w:val="20pt"/>
          <w:rFonts w:ascii="Times New Roman" w:hAnsi="Times New Roman"/>
          <w:sz w:val="24"/>
          <w:szCs w:val="24"/>
        </w:rPr>
      </w:pPr>
      <w:r w:rsidRPr="00A4031B">
        <w:rPr>
          <w:rStyle w:val="20pt"/>
          <w:rFonts w:ascii="Times New Roman" w:hAnsi="Times New Roman"/>
          <w:sz w:val="24"/>
          <w:szCs w:val="24"/>
        </w:rPr>
        <w:t>Уравнения</w:t>
      </w:r>
      <w:r w:rsidR="00BF1C2B">
        <w:rPr>
          <w:rStyle w:val="20pt"/>
          <w:rFonts w:ascii="Times New Roman" w:hAnsi="Times New Roman"/>
          <w:sz w:val="24"/>
          <w:szCs w:val="24"/>
        </w:rPr>
        <w:t>.</w:t>
      </w:r>
    </w:p>
    <w:p w:rsidR="00A16939" w:rsidRPr="00A4031B" w:rsidRDefault="00A16939" w:rsidP="00A96C74">
      <w:pPr>
        <w:jc w:val="both"/>
      </w:pPr>
      <w:r w:rsidRPr="00A4031B">
        <w:t>Квадратное уравнение. Формула корней квадратного уравнения. Теорема Виета. Рациональные уравнения. Решени</w:t>
      </w:r>
      <w:r w:rsidR="00DA30AE">
        <w:t>е рациональных уравнений, сводя</w:t>
      </w:r>
      <w:r w:rsidRPr="00A4031B">
        <w:t>щихся к линейным или к квадратным уравнениям. Р</w:t>
      </w:r>
      <w:r w:rsidR="00865A04">
        <w:t>еше</w:t>
      </w:r>
      <w:r w:rsidRPr="00A4031B">
        <w:t>ние уравнений методом замены переменной. Уравнения, содержащие знак моду</w:t>
      </w:r>
      <w:r w:rsidR="00DA30AE">
        <w:t>ля. Уравнения с параметрами. Це</w:t>
      </w:r>
      <w:r w:rsidRPr="00A4031B">
        <w:t>лое рациональное уравнение. Решение текстовых задач с помощью рациональных уравнений.</w:t>
      </w:r>
    </w:p>
    <w:p w:rsidR="00A16939" w:rsidRPr="00A4031B" w:rsidRDefault="00A16939" w:rsidP="00A96C74">
      <w:pPr>
        <w:jc w:val="both"/>
      </w:pPr>
      <w:r w:rsidRPr="00A4031B">
        <w:t xml:space="preserve">Уравнение с двумя переменными. График уравнения с двумя переменными. </w:t>
      </w:r>
      <w:r w:rsidR="00865A04">
        <w:t>Линейное уравнение с двумя пере</w:t>
      </w:r>
      <w:r w:rsidRPr="00A4031B">
        <w:t>менными и его график.</w:t>
      </w:r>
      <w:r w:rsidR="00865A04">
        <w:t xml:space="preserve"> Системы уравнений с двумя пере</w:t>
      </w:r>
      <w:r w:rsidRPr="00A4031B">
        <w:t>менными. Графические методы решения систем уравнений с двумя переменными. Р</w:t>
      </w:r>
      <w:r w:rsidR="00865A04">
        <w:t>авносильные системы и их свойст</w:t>
      </w:r>
      <w:r w:rsidRPr="00A4031B">
        <w:t>ва. Решение систем уравнений методом подстановки и ме</w:t>
      </w:r>
      <w:r w:rsidRPr="00A4031B">
        <w:softHyphen/>
        <w:t>тодами сложения и умножения. Решение систем уравне</w:t>
      </w:r>
      <w:r w:rsidRPr="00A4031B">
        <w:softHyphen/>
        <w:t>ний методом замены переменных. Система двух уравнений с двумя переменными как модель реальной ситуации.</w:t>
      </w:r>
    </w:p>
    <w:p w:rsidR="00A16939" w:rsidRPr="00A4031B" w:rsidRDefault="00A16939" w:rsidP="00A4031B">
      <w:pPr>
        <w:ind w:firstLine="709"/>
      </w:pPr>
      <w:r w:rsidRPr="00A4031B">
        <w:rPr>
          <w:rStyle w:val="20pt"/>
          <w:rFonts w:ascii="Times New Roman" w:hAnsi="Times New Roman" w:cs="Times New Roman"/>
          <w:sz w:val="24"/>
          <w:szCs w:val="24"/>
        </w:rPr>
        <w:t>Неравенства</w:t>
      </w:r>
      <w:r w:rsidR="00BF1C2B">
        <w:rPr>
          <w:rStyle w:val="20pt"/>
          <w:rFonts w:ascii="Times New Roman" w:hAnsi="Times New Roman" w:cs="Times New Roman"/>
          <w:sz w:val="24"/>
          <w:szCs w:val="24"/>
        </w:rPr>
        <w:t>.</w:t>
      </w:r>
    </w:p>
    <w:p w:rsidR="00A16939" w:rsidRPr="00A4031B" w:rsidRDefault="00A16939" w:rsidP="00A96C74">
      <w:pPr>
        <w:jc w:val="both"/>
      </w:pPr>
      <w:r w:rsidRPr="00A4031B">
        <w:t>Числовые неравенства</w:t>
      </w:r>
      <w:r w:rsidR="00956DEB">
        <w:t xml:space="preserve"> и их свойства. Сложение и умно</w:t>
      </w:r>
      <w:r w:rsidRPr="00A4031B">
        <w:t>жение числовых неравенств. Оценивание з</w:t>
      </w:r>
      <w:r w:rsidR="00956DEB">
        <w:t>начения выра</w:t>
      </w:r>
      <w:r w:rsidRPr="00A4031B">
        <w:t xml:space="preserve">жения. Основные методы </w:t>
      </w:r>
      <w:r w:rsidR="007A393E" w:rsidRPr="00A4031B">
        <w:t>доказательства неравенств. Нера</w:t>
      </w:r>
      <w:r w:rsidRPr="00A4031B">
        <w:t xml:space="preserve">венства между средними величинами. </w:t>
      </w:r>
    </w:p>
    <w:p w:rsidR="00A16939" w:rsidRPr="00A4031B" w:rsidRDefault="00A16939" w:rsidP="00A96C74">
      <w:pPr>
        <w:jc w:val="both"/>
      </w:pPr>
      <w:r w:rsidRPr="00A4031B">
        <w:t>Неравенство с одно</w:t>
      </w:r>
      <w:r w:rsidR="00904C1F">
        <w:t>й переменной. Равносильные нера</w:t>
      </w:r>
      <w:r w:rsidRPr="00A4031B">
        <w:t>венства. Неравенство-следствие. Числовые промежутки. Линейные и квадратные неравенства с одной переменной. Решение неравенств мет</w:t>
      </w:r>
      <w:r w:rsidR="00904C1F">
        <w:t>одом интервалов. Системы и сово</w:t>
      </w:r>
      <w:r w:rsidRPr="00A4031B">
        <w:t>купности неравенств с од</w:t>
      </w:r>
      <w:r w:rsidR="00904C1F">
        <w:t>ной переменной. Неравенства, со</w:t>
      </w:r>
      <w:r w:rsidRPr="00A4031B">
        <w:t>держащие знак модуля.</w:t>
      </w:r>
    </w:p>
    <w:p w:rsidR="00A16939" w:rsidRPr="00A4031B" w:rsidRDefault="00A16939" w:rsidP="00A96C74">
      <w:pPr>
        <w:jc w:val="both"/>
      </w:pPr>
      <w:r w:rsidRPr="00A4031B">
        <w:t>Неравенства с двумя п</w:t>
      </w:r>
      <w:r w:rsidR="00F25C65">
        <w:t>еременными. Системы неравен</w:t>
      </w:r>
      <w:proofErr w:type="gramStart"/>
      <w:r w:rsidR="00F25C65">
        <w:t xml:space="preserve">ств с </w:t>
      </w:r>
      <w:r w:rsidRPr="00A4031B">
        <w:t>дв</w:t>
      </w:r>
      <w:proofErr w:type="gramEnd"/>
      <w:r w:rsidRPr="00A4031B">
        <w:t>умя переменными.</w:t>
      </w:r>
    </w:p>
    <w:p w:rsidR="00A16939" w:rsidRPr="00607BAC" w:rsidRDefault="00A16939" w:rsidP="00607BAC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A4031B">
        <w:rPr>
          <w:rFonts w:ascii="Times New Roman" w:hAnsi="Times New Roman"/>
          <w:b/>
          <w:sz w:val="24"/>
          <w:szCs w:val="24"/>
        </w:rPr>
        <w:t>Функции</w:t>
      </w:r>
      <w:r w:rsidR="00607BAC">
        <w:rPr>
          <w:rFonts w:ascii="Times New Roman" w:hAnsi="Times New Roman"/>
          <w:b/>
          <w:sz w:val="24"/>
          <w:szCs w:val="24"/>
        </w:rPr>
        <w:t>.</w:t>
      </w:r>
      <w:r w:rsidR="00F25C65">
        <w:rPr>
          <w:rFonts w:ascii="Times New Roman" w:hAnsi="Times New Roman"/>
          <w:b/>
          <w:sz w:val="24"/>
          <w:szCs w:val="24"/>
        </w:rPr>
        <w:t xml:space="preserve"> </w:t>
      </w:r>
      <w:r w:rsidRPr="00607BAC">
        <w:rPr>
          <w:rFonts w:ascii="Times New Roman" w:hAnsi="Times New Roman"/>
          <w:b/>
          <w:sz w:val="24"/>
          <w:szCs w:val="24"/>
        </w:rPr>
        <w:t>Числовые функции</w:t>
      </w:r>
      <w:r w:rsidR="00BF1C2B">
        <w:rPr>
          <w:rFonts w:ascii="Times New Roman" w:hAnsi="Times New Roman"/>
          <w:b/>
          <w:sz w:val="24"/>
          <w:szCs w:val="24"/>
        </w:rPr>
        <w:t>.</w:t>
      </w:r>
    </w:p>
    <w:p w:rsidR="00A16939" w:rsidRPr="00A4031B" w:rsidRDefault="00A16939" w:rsidP="00A96C74">
      <w:pPr>
        <w:jc w:val="both"/>
      </w:pPr>
      <w:r w:rsidRPr="00A4031B">
        <w:t>Функциональные завис</w:t>
      </w:r>
      <w:r w:rsidR="00DA30AE">
        <w:t>имости между величинами. По</w:t>
      </w:r>
      <w:r w:rsidRPr="00A4031B">
        <w:t>нятие функции. Функц</w:t>
      </w:r>
      <w:r w:rsidR="00904C1F">
        <w:t>ия как математическая модель ре</w:t>
      </w:r>
      <w:r w:rsidRPr="00A4031B">
        <w:t xml:space="preserve">ального процесса. Область определения и область значения функции. Способы задания функции. График функции. Построение графиков функций с помощью преобразований фигур. Нули функции. Промежутки </w:t>
      </w:r>
      <w:proofErr w:type="spellStart"/>
      <w:r w:rsidRPr="00A4031B">
        <w:t>знакопостоянства</w:t>
      </w:r>
      <w:proofErr w:type="spellEnd"/>
      <w:r w:rsidRPr="00A4031B">
        <w:t xml:space="preserve"> функции. Промежутки возрастания и убывания функции. Чётные и нечётные функции. Наибольшее и наименьшее значения функции.</w:t>
      </w:r>
    </w:p>
    <w:p w:rsidR="00A16939" w:rsidRPr="00A4031B" w:rsidRDefault="00A16939" w:rsidP="00A96C74">
      <w:pPr>
        <w:jc w:val="both"/>
      </w:pPr>
      <w:r w:rsidRPr="00A4031B">
        <w:t xml:space="preserve">Линейная функция, обратная пропорциональность, квадратичная функция, функция </w:t>
      </w:r>
    </w:p>
    <w:p w:rsidR="00A16939" w:rsidRPr="00A4031B" w:rsidRDefault="00A16939" w:rsidP="00A4031B">
      <w:pPr>
        <w:ind w:firstLine="709"/>
        <w:jc w:val="both"/>
      </w:pPr>
      <w:r w:rsidRPr="00A4031B">
        <w:rPr>
          <w:rStyle w:val="-1pt"/>
          <w:sz w:val="24"/>
          <w:szCs w:val="24"/>
        </w:rPr>
        <w:t xml:space="preserve">у  = </w:t>
      </w:r>
      <m:oMath>
        <m:r>
          <m:rPr>
            <m:sty m:val="bi"/>
          </m:rPr>
          <w:rPr>
            <w:rFonts w:ascii="Cambria Math" w:hAnsi="Cambria Math"/>
          </w:rPr>
          <m:t xml:space="preserve"> √</m:t>
        </m:r>
      </m:oMath>
      <w:r w:rsidRPr="00A4031B">
        <w:rPr>
          <w:rStyle w:val="-1pt"/>
          <w:sz w:val="24"/>
          <w:szCs w:val="24"/>
        </w:rPr>
        <w:t>х</w:t>
      </w:r>
      <w:r w:rsidRPr="00A4031B">
        <w:t>, их свойства и графики.</w:t>
      </w:r>
    </w:p>
    <w:p w:rsidR="0014216F" w:rsidRPr="00A4031B" w:rsidRDefault="0014216F" w:rsidP="00A4031B">
      <w:pPr>
        <w:ind w:firstLine="709"/>
        <w:rPr>
          <w:b/>
        </w:rPr>
      </w:pPr>
      <w:r w:rsidRPr="00A4031B">
        <w:rPr>
          <w:b/>
        </w:rPr>
        <w:t>Числовые последовательности</w:t>
      </w:r>
      <w:r w:rsidR="00BF1C2B">
        <w:rPr>
          <w:b/>
        </w:rPr>
        <w:t>.</w:t>
      </w:r>
    </w:p>
    <w:p w:rsidR="0014216F" w:rsidRPr="00A4031B" w:rsidRDefault="0014216F" w:rsidP="00A96C74">
      <w:pPr>
        <w:jc w:val="both"/>
      </w:pPr>
      <w:r w:rsidRPr="00A4031B">
        <w:t>Понятие числовой пос</w:t>
      </w:r>
      <w:r w:rsidR="008500BC">
        <w:t>ледовательности. Конечные и бес</w:t>
      </w:r>
      <w:r w:rsidRPr="00A4031B">
        <w:t>конечные последовательн</w:t>
      </w:r>
      <w:r w:rsidR="008500BC">
        <w:t>ости. Способы задания последова</w:t>
      </w:r>
      <w:r w:rsidRPr="00A4031B">
        <w:t>тельности. Арифметическая и геометрическая прогрессии. Свойства членов ариф</w:t>
      </w:r>
      <w:r w:rsidR="008500BC">
        <w:t>метической и геометрической про</w:t>
      </w:r>
      <w:r w:rsidRPr="00A4031B">
        <w:t>грессий. Формулы общег</w:t>
      </w:r>
      <w:r w:rsidR="008500BC">
        <w:t>о члена арифметической и геомет</w:t>
      </w:r>
      <w:r w:rsidRPr="00A4031B">
        <w:t xml:space="preserve">рической прогрессий. Формулы суммы </w:t>
      </w:r>
      <w:proofErr w:type="gramStart"/>
      <w:r w:rsidRPr="00A4031B">
        <w:rPr>
          <w:rStyle w:val="-1pt"/>
          <w:sz w:val="24"/>
          <w:szCs w:val="24"/>
        </w:rPr>
        <w:t>п</w:t>
      </w:r>
      <w:proofErr w:type="gramEnd"/>
      <w:r w:rsidRPr="00A4031B">
        <w:t xml:space="preserve"> первых членов арифметической и геом</w:t>
      </w:r>
      <w:r w:rsidR="008500BC">
        <w:t>етрической прогрессий. Представ</w:t>
      </w:r>
      <w:r w:rsidRPr="00A4031B">
        <w:t xml:space="preserve">ление о пределе последовательности. Сумма бесконечной геометрической прогрессии, у которой </w:t>
      </w:r>
      <w:r w:rsidRPr="00A4031B">
        <w:rPr>
          <w:rStyle w:val="-1pt0"/>
          <w:rFonts w:eastAsia="Calibri"/>
          <w:sz w:val="24"/>
          <w:szCs w:val="24"/>
        </w:rPr>
        <w:t>|</w:t>
      </w:r>
      <w:r w:rsidRPr="00A4031B">
        <w:rPr>
          <w:rStyle w:val="-1pt0"/>
          <w:rFonts w:eastAsia="Calibri"/>
          <w:sz w:val="24"/>
          <w:szCs w:val="24"/>
          <w:lang w:val="en-US"/>
        </w:rPr>
        <w:t>q</w:t>
      </w:r>
      <w:r w:rsidRPr="00A4031B">
        <w:rPr>
          <w:rStyle w:val="-1pt0"/>
          <w:rFonts w:eastAsia="Calibri"/>
          <w:sz w:val="24"/>
          <w:szCs w:val="24"/>
        </w:rPr>
        <w:t>|</w:t>
      </w:r>
      <w:r w:rsidR="00A96C74">
        <w:t>&lt;</w:t>
      </w:r>
      <w:r w:rsidRPr="00A4031B">
        <w:t>1. Пред</w:t>
      </w:r>
      <w:r w:rsidR="008500BC">
        <w:t>ставле</w:t>
      </w:r>
      <w:r w:rsidRPr="00A4031B">
        <w:t xml:space="preserve">ние бесконечной </w:t>
      </w:r>
      <w:r w:rsidRPr="00A4031B">
        <w:lastRenderedPageBreak/>
        <w:t>периодической десятичной дроби в виде обыкновенной дроби.</w:t>
      </w:r>
      <w:r w:rsidR="008500BC">
        <w:t xml:space="preserve"> Суммирование. Метод математиче</w:t>
      </w:r>
      <w:r w:rsidRPr="00A4031B">
        <w:t>ской индукции.</w:t>
      </w:r>
    </w:p>
    <w:p w:rsidR="0014216F" w:rsidRPr="00A4031B" w:rsidRDefault="0014216F" w:rsidP="00A4031B">
      <w:pPr>
        <w:ind w:firstLine="709"/>
        <w:rPr>
          <w:b/>
        </w:rPr>
      </w:pPr>
      <w:r w:rsidRPr="00A4031B">
        <w:rPr>
          <w:b/>
        </w:rPr>
        <w:t>Элементы прикладной математики</w:t>
      </w:r>
      <w:r w:rsidR="00BF1C2B">
        <w:rPr>
          <w:b/>
        </w:rPr>
        <w:t>.</w:t>
      </w:r>
    </w:p>
    <w:p w:rsidR="0014216F" w:rsidRPr="00A4031B" w:rsidRDefault="0014216F" w:rsidP="00A96C74">
      <w:pPr>
        <w:jc w:val="both"/>
      </w:pPr>
      <w:r w:rsidRPr="00A4031B">
        <w:t>Математическое моделирование. Процентные расчёты. Формула сложных процентов. Приближённые вычисления. Абсолютная и от</w:t>
      </w:r>
      <w:r w:rsidR="008500BC">
        <w:t>носительная погрешности. Началь</w:t>
      </w:r>
      <w:r w:rsidRPr="00A4031B">
        <w:t>ные сведения о статистике. Представление данных в виде таблиц, круговых и сто</w:t>
      </w:r>
      <w:r w:rsidR="008500BC">
        <w:t>лбчатых диаграмм, графиков. Ста</w:t>
      </w:r>
      <w:r w:rsidRPr="00A4031B">
        <w:t>тистические характери</w:t>
      </w:r>
      <w:r w:rsidR="008500BC">
        <w:t>стики совокупности данных: сред</w:t>
      </w:r>
      <w:r w:rsidRPr="00A4031B">
        <w:t>нее значение, мода, размах, медиана выборки.</w:t>
      </w:r>
    </w:p>
    <w:p w:rsidR="0014216F" w:rsidRPr="00A4031B" w:rsidRDefault="0014216F" w:rsidP="00A4031B">
      <w:pPr>
        <w:ind w:firstLine="709"/>
        <w:rPr>
          <w:b/>
        </w:rPr>
      </w:pPr>
      <w:r w:rsidRPr="00A4031B">
        <w:rPr>
          <w:b/>
        </w:rPr>
        <w:t>Алгебра в историческом развитии</w:t>
      </w:r>
      <w:r w:rsidR="00BF1C2B">
        <w:rPr>
          <w:b/>
        </w:rPr>
        <w:t>.</w:t>
      </w:r>
    </w:p>
    <w:p w:rsidR="0014216F" w:rsidRPr="00A4031B" w:rsidRDefault="0014216F" w:rsidP="00A96C74">
      <w:pPr>
        <w:jc w:val="both"/>
      </w:pPr>
      <w:r w:rsidRPr="00A4031B">
        <w:t>Зарождение алгебры:</w:t>
      </w:r>
      <w:r w:rsidR="008500BC">
        <w:t xml:space="preserve"> книга о восстановлении и проти</w:t>
      </w:r>
      <w:r w:rsidRPr="00A4031B">
        <w:t xml:space="preserve">вопоставлении Мухаммеда </w:t>
      </w:r>
      <w:proofErr w:type="gramStart"/>
      <w:r w:rsidRPr="00A4031B">
        <w:t>аль-Хорезми</w:t>
      </w:r>
      <w:proofErr w:type="gramEnd"/>
      <w:r w:rsidRPr="00A4031B">
        <w:t>. История формирования математического языка. Как зародилась идея ко</w:t>
      </w:r>
      <w:r w:rsidRPr="00A4031B">
        <w:softHyphen/>
        <w:t>ординат. Открытие ирра</w:t>
      </w:r>
      <w:r w:rsidR="008500BC">
        <w:t>циональности. Из истории возник</w:t>
      </w:r>
      <w:r w:rsidRPr="00A4031B">
        <w:t>новения формул для решения уравнений 3-й и 4-й степе</w:t>
      </w:r>
      <w:r w:rsidRPr="00A4031B">
        <w:softHyphen/>
        <w:t>ней. История развития понятия функции. Как зародилась теория вероятностей. Ч</w:t>
      </w:r>
      <w:r w:rsidR="008500BC">
        <w:t>исла Фибоначчи. Задача Л. Пизан</w:t>
      </w:r>
      <w:r w:rsidRPr="00A4031B">
        <w:t xml:space="preserve">ского (Фибоначчи) о кроликах. </w:t>
      </w:r>
    </w:p>
    <w:p w:rsidR="0014216F" w:rsidRPr="00A4031B" w:rsidRDefault="0014216F" w:rsidP="00A96C74">
      <w:pPr>
        <w:jc w:val="both"/>
      </w:pPr>
      <w:r w:rsidRPr="00A4031B">
        <w:t xml:space="preserve">Л.Ф. Магницкий. П.Л. Чебышев. Н.И. Лобачевский. В.Я. </w:t>
      </w:r>
      <w:proofErr w:type="spellStart"/>
      <w:r w:rsidRPr="00A4031B">
        <w:t>Буняковский</w:t>
      </w:r>
      <w:proofErr w:type="spellEnd"/>
      <w:r w:rsidRPr="00A4031B">
        <w:t xml:space="preserve">. А.Н. Колмогоров. Ф. Виет. П. Ферма. Р. Декарт. Н. Тарталья. Д. </w:t>
      </w:r>
      <w:proofErr w:type="spellStart"/>
      <w:r w:rsidRPr="00A4031B">
        <w:t>Кардано</w:t>
      </w:r>
      <w:proofErr w:type="spellEnd"/>
      <w:r w:rsidRPr="00A4031B">
        <w:t xml:space="preserve">. Н. Абель. Б. Паскаль. Л. Пизанский. К. Гаусс. </w:t>
      </w:r>
    </w:p>
    <w:p w:rsidR="001D4319" w:rsidRPr="00A4031B" w:rsidRDefault="001D4319" w:rsidP="00A4031B">
      <w:pPr>
        <w:pStyle w:val="10"/>
        <w:spacing w:before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4031B">
        <w:rPr>
          <w:rFonts w:ascii="Times New Roman" w:hAnsi="Times New Roman" w:cs="Times New Roman"/>
          <w:b/>
          <w:sz w:val="24"/>
          <w:szCs w:val="24"/>
        </w:rPr>
        <w:t>Внутрипредметный</w:t>
      </w:r>
      <w:proofErr w:type="spellEnd"/>
      <w:r w:rsidRPr="00A4031B">
        <w:rPr>
          <w:rFonts w:ascii="Times New Roman" w:hAnsi="Times New Roman" w:cs="Times New Roman"/>
          <w:b/>
          <w:sz w:val="24"/>
          <w:szCs w:val="24"/>
        </w:rPr>
        <w:t xml:space="preserve"> модуль «Вычислительный практикум</w:t>
      </w:r>
      <w:r w:rsidRPr="00A4031B">
        <w:rPr>
          <w:rFonts w:ascii="Times New Roman" w:hAnsi="Times New Roman" w:cs="Times New Roman"/>
          <w:sz w:val="24"/>
          <w:szCs w:val="24"/>
        </w:rPr>
        <w:t xml:space="preserve">» </w:t>
      </w:r>
      <w:r w:rsidR="00BF1C2B">
        <w:rPr>
          <w:rFonts w:ascii="Times New Roman" w:hAnsi="Times New Roman" w:cs="Times New Roman"/>
          <w:sz w:val="24"/>
          <w:szCs w:val="24"/>
        </w:rPr>
        <w:t>(</w:t>
      </w:r>
      <w:r w:rsidRPr="00A4031B">
        <w:rPr>
          <w:rFonts w:ascii="Times New Roman" w:hAnsi="Times New Roman" w:cs="Times New Roman"/>
          <w:b/>
          <w:sz w:val="24"/>
          <w:szCs w:val="24"/>
        </w:rPr>
        <w:t>24 часа</w:t>
      </w:r>
      <w:r w:rsidR="00BF1C2B">
        <w:rPr>
          <w:rFonts w:ascii="Times New Roman" w:hAnsi="Times New Roman" w:cs="Times New Roman"/>
          <w:b/>
          <w:sz w:val="24"/>
          <w:szCs w:val="24"/>
        </w:rPr>
        <w:t>).</w:t>
      </w:r>
    </w:p>
    <w:p w:rsidR="008500BC" w:rsidRPr="00CE1D7C" w:rsidRDefault="001D4319" w:rsidP="00CE1D7C">
      <w:pPr>
        <w:pStyle w:val="10"/>
        <w:spacing w:before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4031B">
        <w:rPr>
          <w:rFonts w:ascii="Times New Roman" w:hAnsi="Times New Roman" w:cs="Times New Roman"/>
          <w:sz w:val="24"/>
          <w:szCs w:val="24"/>
        </w:rPr>
        <w:t>Данный модуль содержит</w:t>
      </w:r>
      <w:r w:rsidR="00A96C74">
        <w:rPr>
          <w:rFonts w:ascii="Times New Roman" w:hAnsi="Times New Roman" w:cs="Times New Roman"/>
          <w:sz w:val="24"/>
          <w:szCs w:val="24"/>
        </w:rPr>
        <w:t xml:space="preserve"> </w:t>
      </w:r>
      <w:r w:rsidRPr="00A4031B">
        <w:rPr>
          <w:rFonts w:ascii="Times New Roman" w:hAnsi="Times New Roman" w:cs="Times New Roman"/>
          <w:color w:val="000000"/>
          <w:sz w:val="24"/>
          <w:szCs w:val="24"/>
        </w:rPr>
        <w:t>учебно-трен</w:t>
      </w:r>
      <w:r w:rsidR="00A96C74">
        <w:rPr>
          <w:rFonts w:ascii="Times New Roman" w:hAnsi="Times New Roman" w:cs="Times New Roman"/>
          <w:color w:val="000000"/>
          <w:sz w:val="24"/>
          <w:szCs w:val="24"/>
        </w:rPr>
        <w:t xml:space="preserve">ировочные тестовые задания ОГЭ </w:t>
      </w:r>
      <w:r w:rsidRPr="00A4031B">
        <w:rPr>
          <w:rFonts w:ascii="Times New Roman" w:hAnsi="Times New Roman" w:cs="Times New Roman"/>
          <w:color w:val="000000"/>
          <w:sz w:val="24"/>
          <w:szCs w:val="24"/>
        </w:rPr>
        <w:t>по темам: н</w:t>
      </w:r>
      <w:r w:rsidR="005D2073" w:rsidRPr="00A4031B">
        <w:rPr>
          <w:rFonts w:ascii="Times New Roman" w:hAnsi="Times New Roman" w:cs="Times New Roman"/>
          <w:sz w:val="24"/>
          <w:szCs w:val="24"/>
        </w:rPr>
        <w:t>еравенства и их системы;</w:t>
      </w:r>
      <w:r w:rsidR="00A96C74">
        <w:rPr>
          <w:rFonts w:ascii="Times New Roman" w:hAnsi="Times New Roman" w:cs="Times New Roman"/>
          <w:sz w:val="24"/>
          <w:szCs w:val="24"/>
        </w:rPr>
        <w:t xml:space="preserve"> </w:t>
      </w:r>
      <w:r w:rsidRPr="00A4031B">
        <w:rPr>
          <w:rFonts w:ascii="Times New Roman" w:hAnsi="Times New Roman" w:cs="Times New Roman"/>
          <w:sz w:val="24"/>
          <w:szCs w:val="24"/>
        </w:rPr>
        <w:t xml:space="preserve">квадратичная функция, её график и </w:t>
      </w:r>
      <w:r w:rsidR="005D2073" w:rsidRPr="00A4031B">
        <w:rPr>
          <w:rFonts w:ascii="Times New Roman" w:hAnsi="Times New Roman" w:cs="Times New Roman"/>
          <w:sz w:val="24"/>
          <w:szCs w:val="24"/>
        </w:rPr>
        <w:t xml:space="preserve">свойства; </w:t>
      </w:r>
      <w:r w:rsidRPr="00A4031B">
        <w:rPr>
          <w:rFonts w:ascii="Times New Roman" w:hAnsi="Times New Roman" w:cs="Times New Roman"/>
          <w:sz w:val="24"/>
          <w:szCs w:val="24"/>
        </w:rPr>
        <w:t>арифметическая</w:t>
      </w:r>
      <w:r w:rsidR="005D2073" w:rsidRPr="00A4031B">
        <w:rPr>
          <w:rFonts w:ascii="Times New Roman" w:hAnsi="Times New Roman" w:cs="Times New Roman"/>
          <w:sz w:val="24"/>
          <w:szCs w:val="24"/>
        </w:rPr>
        <w:t xml:space="preserve"> и геометрическая прогрессии;</w:t>
      </w:r>
      <w:r w:rsidRPr="00A4031B">
        <w:rPr>
          <w:rFonts w:ascii="Times New Roman" w:hAnsi="Times New Roman" w:cs="Times New Roman"/>
          <w:sz w:val="24"/>
          <w:szCs w:val="24"/>
        </w:rPr>
        <w:t xml:space="preserve"> правила комбинаторики. Классическое определение вероятности»</w:t>
      </w:r>
      <w:r w:rsidRPr="00A4031B">
        <w:rPr>
          <w:rFonts w:ascii="Times New Roman" w:hAnsi="Times New Roman" w:cs="Times New Roman"/>
          <w:color w:val="000000"/>
          <w:sz w:val="24"/>
          <w:szCs w:val="24"/>
        </w:rPr>
        <w:t xml:space="preserve"> Учебно-тре</w:t>
      </w:r>
      <w:r w:rsidR="00A96C74">
        <w:rPr>
          <w:rFonts w:ascii="Times New Roman" w:hAnsi="Times New Roman" w:cs="Times New Roman"/>
          <w:color w:val="000000"/>
          <w:sz w:val="24"/>
          <w:szCs w:val="24"/>
        </w:rPr>
        <w:t xml:space="preserve">нировочные тестовые задания </w:t>
      </w:r>
      <w:proofErr w:type="spellStart"/>
      <w:r w:rsidR="00A96C74">
        <w:rPr>
          <w:rFonts w:ascii="Times New Roman" w:hAnsi="Times New Roman" w:cs="Times New Roman"/>
          <w:color w:val="000000"/>
          <w:sz w:val="24"/>
          <w:szCs w:val="24"/>
        </w:rPr>
        <w:t>СтаТ</w:t>
      </w:r>
      <w:r w:rsidRPr="00A4031B">
        <w:rPr>
          <w:rFonts w:ascii="Times New Roman" w:hAnsi="Times New Roman" w:cs="Times New Roman"/>
          <w:color w:val="000000"/>
          <w:sz w:val="24"/>
          <w:szCs w:val="24"/>
        </w:rPr>
        <w:t>-Град</w:t>
      </w:r>
      <w:proofErr w:type="spellEnd"/>
      <w:r w:rsidRPr="00A403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2B9C" w:rsidRPr="000C4C96" w:rsidRDefault="00972B9C" w:rsidP="00091B6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C4C96">
        <w:rPr>
          <w:rFonts w:ascii="Times New Roman" w:hAnsi="Times New Roman"/>
          <w:b/>
          <w:sz w:val="24"/>
          <w:szCs w:val="24"/>
        </w:rPr>
        <w:t>Контрольные, практические и лабораторные работы</w:t>
      </w:r>
      <w:r w:rsidRPr="000C4C96">
        <w:rPr>
          <w:rFonts w:ascii="Times New Roman" w:hAnsi="Times New Roman"/>
          <w:sz w:val="24"/>
          <w:szCs w:val="24"/>
        </w:rPr>
        <w:t>.</w:t>
      </w:r>
    </w:p>
    <w:tbl>
      <w:tblPr>
        <w:tblStyle w:val="aa"/>
        <w:tblW w:w="0" w:type="auto"/>
        <w:tblLayout w:type="fixed"/>
        <w:tblLook w:val="04A0"/>
      </w:tblPr>
      <w:tblGrid>
        <w:gridCol w:w="817"/>
        <w:gridCol w:w="4394"/>
        <w:gridCol w:w="1418"/>
        <w:gridCol w:w="1134"/>
        <w:gridCol w:w="992"/>
        <w:gridCol w:w="1099"/>
      </w:tblGrid>
      <w:tr w:rsidR="00972B9C" w:rsidRPr="000C4C96" w:rsidTr="00CA53C0">
        <w:trPr>
          <w:trHeight w:val="35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B9C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2B9C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C9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B9C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C9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C9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72B9C" w:rsidRPr="000C4C96" w:rsidTr="00CA53C0">
        <w:trPr>
          <w:trHeight w:val="46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Контро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 w:rsidRPr="000C4C96">
              <w:rPr>
                <w:rFonts w:ascii="Times New Roman" w:hAnsi="Times New Roman"/>
                <w:sz w:val="24"/>
                <w:szCs w:val="24"/>
              </w:rPr>
              <w:t>ная</w:t>
            </w:r>
          </w:p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</w:t>
            </w:r>
            <w:r w:rsidRPr="000C4C96">
              <w:rPr>
                <w:rFonts w:ascii="Times New Roman" w:hAnsi="Times New Roman"/>
                <w:sz w:val="24"/>
                <w:szCs w:val="24"/>
              </w:rPr>
              <w:t>кая</w:t>
            </w:r>
          </w:p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Лабораторная</w:t>
            </w:r>
          </w:p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1. «Неравенства».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2. «Функции».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Рубежный контроль.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3. «Решение квадратных неравенств».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4. «Числовые последовательности».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C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5. «Элементы прикладной математики».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2B9C" w:rsidRPr="000C4C96" w:rsidTr="00CA53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0C4C96" w:rsidRDefault="00972B9C" w:rsidP="00CA53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414943" w:rsidRDefault="00972B9C" w:rsidP="00CE1D7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1494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DA02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414943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414943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414943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9C" w:rsidRPr="00414943" w:rsidRDefault="00972B9C" w:rsidP="00CA53C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445B2" w:rsidRPr="00F25C65" w:rsidRDefault="00DA0239" w:rsidP="00091B6D">
      <w:pPr>
        <w:pStyle w:val="a4"/>
        <w:numPr>
          <w:ilvl w:val="0"/>
          <w:numId w:val="16"/>
        </w:numPr>
        <w:shd w:val="clear" w:color="auto" w:fill="FFFFFF"/>
        <w:tabs>
          <w:tab w:val="left" w:pos="142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5F0314" w:rsidRPr="00F25C65">
        <w:rPr>
          <w:rFonts w:ascii="Times New Roman" w:hAnsi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722" w:type="dxa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792"/>
        <w:gridCol w:w="25"/>
        <w:gridCol w:w="6779"/>
        <w:gridCol w:w="1134"/>
        <w:gridCol w:w="992"/>
      </w:tblGrid>
      <w:tr w:rsidR="005649C9" w:rsidRPr="00A4031B" w:rsidTr="005649C9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rPr>
                <w:b/>
              </w:rPr>
              <w:t xml:space="preserve">№ </w:t>
            </w:r>
            <w:proofErr w:type="spellStart"/>
            <w:proofErr w:type="gramStart"/>
            <w:r w:rsidRPr="00A4031B">
              <w:rPr>
                <w:b/>
              </w:rPr>
              <w:t>п</w:t>
            </w:r>
            <w:proofErr w:type="spellEnd"/>
            <w:proofErr w:type="gramEnd"/>
            <w:r w:rsidRPr="00A4031B">
              <w:rPr>
                <w:b/>
              </w:rPr>
              <w:t>/</w:t>
            </w:r>
            <w:proofErr w:type="spellStart"/>
            <w:r w:rsidRPr="00A4031B">
              <w:rPr>
                <w:b/>
              </w:rPr>
              <w:t>п</w:t>
            </w:r>
            <w:proofErr w:type="spellEnd"/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rPr>
                <w:b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rPr>
                <w:b/>
              </w:rPr>
              <w:t>Кол-во часов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A4031B">
            <w:pPr>
              <w:jc w:val="center"/>
              <w:rPr>
                <w:i/>
              </w:rPr>
            </w:pPr>
            <w:r w:rsidRPr="00A4031B">
              <w:rPr>
                <w:b/>
              </w:rPr>
              <w:t>Повторение курса  алгебры 8 класса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4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Действия с рациональными дробями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2</w:t>
            </w:r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Понятие арифметического квадратного корня. Преобразование алгебраических выражений, содержащих квадратные корни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3</w:t>
            </w:r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Квадратные уравнения. Теорема Виета. Разложение на </w:t>
            </w:r>
            <w:r w:rsidRPr="00A4031B">
              <w:lastRenderedPageBreak/>
              <w:t>множители квадратного трёхчлена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5.09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lastRenderedPageBreak/>
              <w:t>4</w:t>
            </w:r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rPr>
                <w:b/>
              </w:rPr>
              <w:t>Входной контроль. Тест.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8.09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  <w:tc>
          <w:tcPr>
            <w:tcW w:w="6779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Неравенства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5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Числовые</w:t>
            </w:r>
            <w:r>
              <w:t xml:space="preserve"> </w:t>
            </w:r>
            <w:r w:rsidRPr="00A4031B">
              <w:t>неравенства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9.09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6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Числовые</w:t>
            </w:r>
            <w:r>
              <w:t xml:space="preserve"> </w:t>
            </w:r>
            <w:r w:rsidRPr="00A4031B">
              <w:t>неравенства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12.09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Основные свойства числовых</w:t>
            </w:r>
            <w:r>
              <w:t xml:space="preserve"> </w:t>
            </w:r>
            <w:r w:rsidRPr="00A4031B">
              <w:t>неравенств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15.09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8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Сложение и умножение числовых неравенств. Оценивание значения выражения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9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607BAC">
            <w:pPr>
              <w:jc w:val="both"/>
            </w:pPr>
            <w:r w:rsidRPr="00A4031B">
              <w:t>Сложение и умножение числовых неравенств. Оценивание значения выражения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19.09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10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Неравенства</w:t>
            </w:r>
            <w:r>
              <w:t xml:space="preserve"> </w:t>
            </w:r>
            <w:r w:rsidRPr="00A4031B">
              <w:t>с одной</w:t>
            </w:r>
            <w:r>
              <w:t xml:space="preserve"> </w:t>
            </w:r>
            <w:r w:rsidRPr="00A4031B">
              <w:t>переменной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lang w:val="en-US"/>
              </w:rPr>
            </w:pPr>
            <w:r w:rsidRPr="00A4031B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22.09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11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неравенств с одной переменной.  Числовые промежутки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23.09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12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неравенств с одной переменной.  Числовые промежутки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26.09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13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линейных неравенств с одной переменной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29.09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14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линейных неравенств с одной переменной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30.09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15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линейных неравенств с одной переменной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3.10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16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линейных неравенств с одной переменной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6.10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17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rPr>
                <w:b/>
              </w:rPr>
              <w:t>Контрольная работа № 1</w:t>
            </w:r>
            <w:r>
              <w:rPr>
                <w:b/>
              </w:rPr>
              <w:t>.Неравенства.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7.10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18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Неравенства и их системы»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10.10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19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Неравенства и их системы»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13.10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20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Неравенства и их системы»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15.10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Квадратичная функция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33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21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Повторение и расширение сведений о функции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17.10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22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Свойства функции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20.10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23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Свойства функции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21.10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24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kf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),</w:t>
            </w:r>
            <w:r w:rsidRPr="00A4031B">
              <w:t xml:space="preserve"> если известен график функции</w:t>
            </w:r>
            <w:r>
              <w:t xml:space="preserve">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2122CF" w:rsidRDefault="005649C9" w:rsidP="00CE409C">
            <w:pPr>
              <w:ind w:left="135"/>
              <w:rPr>
                <w:rFonts w:eastAsia="Calibri"/>
              </w:rPr>
            </w:pPr>
            <w:r w:rsidRPr="002122CF">
              <w:rPr>
                <w:rFonts w:eastAsia="Calibri"/>
              </w:rPr>
              <w:t>24.10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25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kf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),</w:t>
            </w:r>
            <w:r w:rsidRPr="00A4031B">
              <w:t xml:space="preserve"> если известен график функции</w:t>
            </w:r>
            <w:r>
              <w:t xml:space="preserve">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7.11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26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графики функций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 + </w:t>
            </w:r>
            <w:proofErr w:type="spellStart"/>
            <w:r w:rsidRPr="00A4031B">
              <w:rPr>
                <w:i/>
              </w:rPr>
              <w:t>b</w:t>
            </w:r>
            <w:proofErr w:type="spellEnd"/>
            <w:r>
              <w:rPr>
                <w:i/>
              </w:rPr>
              <w:t xml:space="preserve"> </w:t>
            </w:r>
            <w:r w:rsidRPr="00A4031B">
              <w:t xml:space="preserve">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 xml:space="preserve"> + </w:t>
            </w:r>
            <w:proofErr w:type="spellStart"/>
            <w:r w:rsidRPr="00A4031B">
              <w:rPr>
                <w:i/>
              </w:rPr>
              <w:t>a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, если известен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10.11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27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графики функций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 + </w:t>
            </w:r>
            <w:proofErr w:type="spellStart"/>
            <w:r w:rsidRPr="00A4031B">
              <w:rPr>
                <w:i/>
              </w:rPr>
              <w:t>b</w:t>
            </w:r>
            <w:proofErr w:type="spellEnd"/>
            <w:r>
              <w:rPr>
                <w:i/>
              </w:rPr>
              <w:t xml:space="preserve"> </w:t>
            </w:r>
            <w:r w:rsidRPr="00A4031B">
              <w:t xml:space="preserve">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 xml:space="preserve"> + </w:t>
            </w:r>
            <w:proofErr w:type="spellStart"/>
            <w:r w:rsidRPr="00A4031B">
              <w:rPr>
                <w:i/>
              </w:rPr>
              <w:t>a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, если известен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11.11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28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графики функций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 + </w:t>
            </w:r>
            <w:proofErr w:type="spellStart"/>
            <w:r w:rsidRPr="00A4031B">
              <w:rPr>
                <w:i/>
              </w:rPr>
              <w:t>b</w:t>
            </w:r>
            <w:proofErr w:type="spellEnd"/>
            <w:r>
              <w:rPr>
                <w:i/>
              </w:rPr>
              <w:t xml:space="preserve"> </w:t>
            </w:r>
            <w:r w:rsidRPr="00A4031B">
              <w:t xml:space="preserve">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 xml:space="preserve"> + </w:t>
            </w:r>
            <w:proofErr w:type="spellStart"/>
            <w:r w:rsidRPr="00A4031B">
              <w:rPr>
                <w:i/>
              </w:rPr>
              <w:t>a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, если </w:t>
            </w:r>
            <w:r w:rsidRPr="00A4031B">
              <w:lastRenderedPageBreak/>
              <w:t xml:space="preserve">известен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14.11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lastRenderedPageBreak/>
              <w:t>29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Как построить графики функций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 + </w:t>
            </w:r>
            <w:proofErr w:type="spellStart"/>
            <w:r w:rsidRPr="00A4031B">
              <w:rPr>
                <w:i/>
              </w:rPr>
              <w:t>b</w:t>
            </w:r>
            <w:proofErr w:type="spellEnd"/>
            <w:r>
              <w:rPr>
                <w:i/>
              </w:rPr>
              <w:t xml:space="preserve"> </w:t>
            </w:r>
            <w:r w:rsidRPr="00A4031B">
              <w:t xml:space="preserve">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 xml:space="preserve"> + </w:t>
            </w:r>
            <w:proofErr w:type="spellStart"/>
            <w:r w:rsidRPr="00A4031B">
              <w:rPr>
                <w:i/>
              </w:rPr>
              <w:t>a</w:t>
            </w:r>
            <w:proofErr w:type="spellEnd"/>
            <w:r w:rsidRPr="00A4031B">
              <w:rPr>
                <w:i/>
              </w:rPr>
              <w:t>)</w:t>
            </w:r>
            <w:r w:rsidRPr="00A4031B">
              <w:t xml:space="preserve">, если известен график функции </w:t>
            </w:r>
            <w:proofErr w:type="spellStart"/>
            <w:r w:rsidRPr="00A4031B">
              <w:rPr>
                <w:i/>
              </w:rPr>
              <w:t>y</w:t>
            </w:r>
            <w:proofErr w:type="spellEnd"/>
            <w:r w:rsidRPr="00A4031B">
              <w:rPr>
                <w:i/>
              </w:rPr>
              <w:t xml:space="preserve"> = </w:t>
            </w:r>
            <w:proofErr w:type="spellStart"/>
            <w:r w:rsidRPr="00A4031B">
              <w:rPr>
                <w:i/>
              </w:rPr>
              <w:t>f</w:t>
            </w:r>
            <w:proofErr w:type="spellEnd"/>
            <w:r w:rsidRPr="00A4031B">
              <w:rPr>
                <w:i/>
              </w:rPr>
              <w:t>(</w:t>
            </w:r>
            <w:proofErr w:type="spellStart"/>
            <w:r w:rsidRPr="00A4031B">
              <w:rPr>
                <w:i/>
              </w:rPr>
              <w:t>x</w:t>
            </w:r>
            <w:proofErr w:type="spellEnd"/>
            <w:r w:rsidRPr="00A4031B">
              <w:rPr>
                <w:i/>
              </w:rPr>
              <w:t>)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17.11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30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Квадратичная функция, её график и свойства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18.11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31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Квадратичная функция, её график и свойства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21.11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32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Квадратичная функция, её график и свойства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24.11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33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rPr>
                <w:b/>
              </w:rPr>
              <w:t>Контрольная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>работа № 2</w:t>
            </w:r>
            <w:r>
              <w:rPr>
                <w:b/>
              </w:rPr>
              <w:t>. Функция.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25.11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34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Квадратичная функция, её график и свойства»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28.11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35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Квадратичная функция, её график и свойства»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36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Квадратичная функция, её график и свойства»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>
              <w:rPr>
                <w:rFonts w:eastAsia="Calibri"/>
              </w:rPr>
              <w:t>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37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  <w:r>
              <w:rPr>
                <w:rFonts w:eastAsia="Calibri"/>
              </w:rPr>
              <w:t>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38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  <w:r>
              <w:rPr>
                <w:rFonts w:eastAsia="Calibri"/>
              </w:rPr>
              <w:t>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39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9.12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40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rPr>
                <w:b/>
              </w:rPr>
              <w:t>Рубежный контроль. Тест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12.12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41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rPr>
                <w:b/>
              </w:rPr>
              <w:t>Рубежный контроль. Тест</w:t>
            </w:r>
          </w:p>
        </w:tc>
        <w:tc>
          <w:tcPr>
            <w:tcW w:w="1134" w:type="dxa"/>
            <w:vAlign w:val="center"/>
          </w:tcPr>
          <w:p w:rsidR="005649C9" w:rsidRPr="00D82E82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15.12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42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уравнений с двумя переменными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16.12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43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уравнений с двумя переменными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19.12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44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Системы уравнений с двумя переменными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22.12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45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23.12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46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bookmarkStart w:id="1" w:name="_GoBack"/>
            <w:bookmarkEnd w:id="1"/>
            <w:r w:rsidRPr="00A4031B"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26.12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47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задач с помощью систем уравнений второй степени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29.12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48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задач с помощью систем уравнений второй степени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30.12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49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Решение задач с помощью систем уравнений второй степени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12.01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50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rPr>
                <w:b/>
              </w:rPr>
              <w:t>Контрольная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>работа № 3</w:t>
            </w:r>
            <w:r>
              <w:rPr>
                <w:b/>
              </w:rPr>
              <w:t>. Решение квадратных неравенств.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13.01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Pr="00376778" w:rsidRDefault="005649C9" w:rsidP="00A4031B">
            <w:pPr>
              <w:jc w:val="center"/>
            </w:pPr>
            <w:r>
              <w:t>51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Системы уравнений с двумя переменными»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16.01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52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Системы уравнений с двумя переменными»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19.01</w:t>
            </w:r>
          </w:p>
        </w:tc>
      </w:tr>
      <w:tr w:rsidR="005649C9" w:rsidRPr="00A4031B" w:rsidTr="00CE409C">
        <w:trPr>
          <w:trHeight w:val="20"/>
        </w:trPr>
        <w:tc>
          <w:tcPr>
            <w:tcW w:w="817" w:type="dxa"/>
            <w:gridSpan w:val="2"/>
            <w:vAlign w:val="center"/>
          </w:tcPr>
          <w:p w:rsidR="005649C9" w:rsidRDefault="005649C9" w:rsidP="00A4031B">
            <w:pPr>
              <w:jc w:val="center"/>
            </w:pPr>
            <w:r>
              <w:t>53</w:t>
            </w:r>
          </w:p>
        </w:tc>
        <w:tc>
          <w:tcPr>
            <w:tcW w:w="6779" w:type="dxa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ВПМ. Вычислительный практикум. </w:t>
            </w:r>
            <w:r w:rsidRPr="00A4031B">
              <w:rPr>
                <w:color w:val="000000"/>
              </w:rPr>
              <w:t>Учебно-тренировочные тестовые задания ОГЭ  по теме «</w:t>
            </w:r>
            <w:r w:rsidRPr="00A4031B">
              <w:t>Системы уравнений с двумя переменными»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20.01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rPr>
                <w:b/>
              </w:rPr>
              <w:t>Числовые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>последовательности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17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lastRenderedPageBreak/>
              <w:t>54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Числовые последовательности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23.01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55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Числовые последовательности</w:t>
            </w:r>
          </w:p>
        </w:tc>
        <w:tc>
          <w:tcPr>
            <w:tcW w:w="1134" w:type="dxa"/>
            <w:vAlign w:val="center"/>
          </w:tcPr>
          <w:p w:rsidR="005649C9" w:rsidRPr="0074656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26.01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56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Арифметическая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27.01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57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Арифметическая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30.01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58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Арифметическая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>
              <w:rPr>
                <w:rFonts w:eastAsia="Calibri"/>
              </w:rPr>
              <w:t>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59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Сумма </w:t>
            </w:r>
            <w:proofErr w:type="spellStart"/>
            <w:r w:rsidRPr="00A4031B">
              <w:rPr>
                <w:i/>
              </w:rPr>
              <w:t>n</w:t>
            </w:r>
            <w:proofErr w:type="spellEnd"/>
            <w:r w:rsidRPr="00A4031B">
              <w:t xml:space="preserve"> первых членов арифметической прогрессии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3.02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60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Сумма </w:t>
            </w:r>
            <w:proofErr w:type="spellStart"/>
            <w:r w:rsidRPr="00A4031B">
              <w:rPr>
                <w:i/>
              </w:rPr>
              <w:t>n</w:t>
            </w:r>
            <w:proofErr w:type="spellEnd"/>
            <w:r w:rsidRPr="00A4031B">
              <w:t xml:space="preserve"> первых членов арифметической прогрессии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6.02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61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Геометрическая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9.02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62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Геометрическая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10.02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63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Геометрическая прогрессия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13.02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64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Сумма </w:t>
            </w:r>
            <w:proofErr w:type="spellStart"/>
            <w:r w:rsidRPr="00A4031B">
              <w:rPr>
                <w:i/>
              </w:rPr>
              <w:t>n</w:t>
            </w:r>
            <w:proofErr w:type="spellEnd"/>
            <w:r w:rsidRPr="00A4031B">
              <w:t xml:space="preserve"> первых членов геометрической прогрессии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16.02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65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Сумма </w:t>
            </w:r>
            <w:proofErr w:type="spellStart"/>
            <w:r w:rsidRPr="00A4031B">
              <w:rPr>
                <w:i/>
              </w:rPr>
              <w:t>n</w:t>
            </w:r>
            <w:proofErr w:type="spellEnd"/>
            <w:r w:rsidRPr="00A4031B">
              <w:t xml:space="preserve"> первых членов геометрической прогрессии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17.02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66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Сумма бесконечной геометрической прогрессии, у которой</w:t>
            </w:r>
            <w:r>
              <w:t xml:space="preserve"> </w:t>
            </w:r>
            <w:r w:rsidRPr="00A4031B">
              <w:t xml:space="preserve">| </w:t>
            </w:r>
            <w:proofErr w:type="spellStart"/>
            <w:r w:rsidRPr="00A4031B">
              <w:t>q</w:t>
            </w:r>
            <w:proofErr w:type="spellEnd"/>
            <w:r w:rsidRPr="00A4031B">
              <w:t xml:space="preserve"> | &lt; 1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20.02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67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Сумма бесконечной геометрической прогрессии, у которой</w:t>
            </w:r>
            <w:r>
              <w:t xml:space="preserve"> </w:t>
            </w:r>
            <w:r w:rsidRPr="00A4031B">
              <w:t xml:space="preserve">| </w:t>
            </w:r>
            <w:proofErr w:type="spellStart"/>
            <w:r w:rsidRPr="00A4031B">
              <w:t>q</w:t>
            </w:r>
            <w:proofErr w:type="spellEnd"/>
            <w:r w:rsidRPr="00A4031B">
              <w:t xml:space="preserve"> | &lt; 1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23.02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68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  <w:rPr>
                <w:b/>
              </w:rPr>
            </w:pPr>
            <w:r w:rsidRPr="00A4031B">
              <w:rPr>
                <w:b/>
              </w:rPr>
              <w:t>Контрольная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 xml:space="preserve">работа № </w:t>
            </w:r>
            <w:r>
              <w:rPr>
                <w:b/>
              </w:rPr>
              <w:t>4. Числовые последовательности.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24.02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69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ВПМ. Вычислительный практикум.</w:t>
            </w:r>
            <w:r w:rsidRPr="00A4031B">
              <w:rPr>
                <w:color w:val="000000"/>
              </w:rPr>
              <w:t xml:space="preserve"> Учебно-тренировочные тестовые задания ОГЭ  по теме «</w:t>
            </w:r>
            <w:r w:rsidRPr="00A4031B">
              <w:t xml:space="preserve"> Арифметическая  и геометрическая прогрессии</w:t>
            </w:r>
            <w:proofErr w:type="gramStart"/>
            <w:r w:rsidRPr="00A4031B">
              <w:t>.»</w:t>
            </w:r>
            <w:proofErr w:type="gramEnd"/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27.02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70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ВПМ. Вычислительный практикум.</w:t>
            </w:r>
            <w:r w:rsidRPr="00A4031B">
              <w:rPr>
                <w:color w:val="000000"/>
              </w:rPr>
              <w:t xml:space="preserve"> Учебно-тренировочные тестовые задания ОГЭ  по теме «</w:t>
            </w:r>
            <w:r w:rsidRPr="00A4031B">
              <w:t xml:space="preserve"> Арифметическая  и геометрическая прогрессии</w:t>
            </w:r>
            <w:proofErr w:type="gramStart"/>
            <w:r w:rsidRPr="00A4031B">
              <w:t>.»</w:t>
            </w:r>
            <w:proofErr w:type="gramEnd"/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2.03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rPr>
                <w:b/>
              </w:rPr>
              <w:t>Элементы примерной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>математики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18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71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Математическое моделирование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3.03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72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Математическое моделирование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6.03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73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Процентные</w:t>
            </w:r>
            <w:r>
              <w:t xml:space="preserve"> </w:t>
            </w:r>
            <w:r w:rsidRPr="00A4031B">
              <w:t>расчёты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9.03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74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Процентные</w:t>
            </w:r>
            <w:r>
              <w:t xml:space="preserve"> </w:t>
            </w:r>
            <w:r w:rsidRPr="00A4031B">
              <w:t>расчёты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10.03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Приближённые вычисления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13.03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76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Приближённые вычисления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16.03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77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Основные правила комбинаторики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17.03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78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Основные правила комбинаторики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20.03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79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Частота и вероятность случайного события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23.03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80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Частота и вероятность случайного события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24.03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81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Классическое определение</w:t>
            </w:r>
            <w:r>
              <w:t xml:space="preserve"> </w:t>
            </w:r>
            <w:r w:rsidRPr="00A4031B">
              <w:t>вероятности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27.03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82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Классическое определение</w:t>
            </w:r>
            <w:r>
              <w:t xml:space="preserve"> </w:t>
            </w:r>
            <w:r w:rsidRPr="00A4031B">
              <w:t>вероятности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6.04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83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Начальные сведения</w:t>
            </w:r>
            <w:r>
              <w:t xml:space="preserve"> </w:t>
            </w:r>
            <w:r w:rsidRPr="00A4031B">
              <w:t>о статистике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7.04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lastRenderedPageBreak/>
              <w:t>84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Начальные сведения</w:t>
            </w:r>
            <w:r>
              <w:t xml:space="preserve"> </w:t>
            </w:r>
            <w:r w:rsidRPr="00A4031B">
              <w:t>о статистике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10.04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85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ind w:right="-175"/>
              <w:jc w:val="both"/>
              <w:rPr>
                <w:b/>
              </w:rPr>
            </w:pPr>
            <w:r>
              <w:rPr>
                <w:b/>
              </w:rPr>
              <w:t>Контрольная работа № 5. Элементы прикладной математики.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13.04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376778" w:rsidRDefault="005649C9" w:rsidP="00A4031B">
            <w:pPr>
              <w:jc w:val="center"/>
            </w:pPr>
            <w:r>
              <w:t>86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 Вычислительный практикум. </w:t>
            </w:r>
            <w:r w:rsidRPr="00A4031B">
              <w:rPr>
                <w:color w:val="000000"/>
              </w:rPr>
              <w:t>Учебно-трен</w:t>
            </w:r>
            <w:r>
              <w:rPr>
                <w:color w:val="000000"/>
              </w:rPr>
              <w:t xml:space="preserve">ировочные тестовые задания ОГЭ </w:t>
            </w:r>
            <w:r w:rsidRPr="00A4031B">
              <w:rPr>
                <w:color w:val="000000"/>
              </w:rPr>
              <w:t>по теме «</w:t>
            </w:r>
            <w:r w:rsidRPr="00A4031B">
              <w:t>Правила комбинаторики. Классическое определение вероятности»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852B11" w:rsidRDefault="005649C9" w:rsidP="00CE409C">
            <w:pPr>
              <w:ind w:left="135"/>
              <w:rPr>
                <w:rFonts w:eastAsia="Calibri"/>
              </w:rPr>
            </w:pPr>
            <w:r w:rsidRPr="00852B11">
              <w:rPr>
                <w:rFonts w:eastAsia="Calibri"/>
              </w:rPr>
              <w:t>14.04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87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>
              <w:t xml:space="preserve">ВПМ. </w:t>
            </w:r>
            <w:r w:rsidRPr="00A4031B">
              <w:t xml:space="preserve">Вычислительный практикум. </w:t>
            </w:r>
            <w:r w:rsidRPr="00A4031B">
              <w:rPr>
                <w:color w:val="000000"/>
              </w:rPr>
              <w:t>Учебно-трен</w:t>
            </w:r>
            <w:r>
              <w:rPr>
                <w:color w:val="000000"/>
              </w:rPr>
              <w:t xml:space="preserve">ировочные тестовые задания ОГЭ </w:t>
            </w:r>
            <w:r w:rsidRPr="00A4031B">
              <w:rPr>
                <w:color w:val="000000"/>
              </w:rPr>
              <w:t>по теме «</w:t>
            </w:r>
            <w:r w:rsidRPr="00A4031B">
              <w:t>Правила комбинаторики. Классическое определение вероятности»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17.04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88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>
              <w:t xml:space="preserve">ВПМ. </w:t>
            </w:r>
            <w:r w:rsidRPr="00A4031B">
              <w:t xml:space="preserve">Вычислительный практикум. </w:t>
            </w:r>
            <w:r w:rsidRPr="00A4031B">
              <w:rPr>
                <w:color w:val="000000"/>
              </w:rPr>
              <w:t>Учебно-трен</w:t>
            </w:r>
            <w:r>
              <w:rPr>
                <w:color w:val="000000"/>
              </w:rPr>
              <w:t xml:space="preserve">ировочные тестовые задания ОГЭ </w:t>
            </w:r>
            <w:r w:rsidRPr="00A4031B">
              <w:rPr>
                <w:color w:val="000000"/>
              </w:rPr>
              <w:t>по теме «</w:t>
            </w:r>
            <w:r w:rsidRPr="00A4031B">
              <w:t>Правила комбинаторики. Классическое определение вероятности»</w:t>
            </w:r>
          </w:p>
        </w:tc>
        <w:tc>
          <w:tcPr>
            <w:tcW w:w="1134" w:type="dxa"/>
            <w:vAlign w:val="center"/>
          </w:tcPr>
          <w:p w:rsidR="005649C9" w:rsidRPr="00A55BAF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20.04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Повторение и систематизация</w:t>
            </w:r>
            <w:r>
              <w:rPr>
                <w:b/>
              </w:rPr>
              <w:t xml:space="preserve"> </w:t>
            </w:r>
            <w:r w:rsidRPr="00A4031B">
              <w:rPr>
                <w:b/>
              </w:rPr>
              <w:t>учебного материала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14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89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 w:rsidRPr="00A4031B"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21.04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90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24.04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91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27.04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92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DA0239" w:rsidRDefault="005649C9" w:rsidP="00A4031B">
            <w:pPr>
              <w:jc w:val="both"/>
              <w:rPr>
                <w:b/>
              </w:rPr>
            </w:pPr>
            <w:r w:rsidRPr="00DA0239">
              <w:rPr>
                <w:b/>
              </w:rPr>
              <w:t>Промежуточная аттестация. Тест.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28.04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93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DA0239" w:rsidRDefault="005649C9" w:rsidP="00A4031B">
            <w:pPr>
              <w:jc w:val="both"/>
              <w:rPr>
                <w:b/>
              </w:rPr>
            </w:pPr>
            <w:r w:rsidRPr="00DA0239">
              <w:rPr>
                <w:b/>
              </w:rPr>
              <w:t>Промежуточная аттестация. Тест.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4.05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94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5.05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95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8.05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96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тестовые задания ОГЭ. Тесты </w:t>
            </w:r>
            <w:proofErr w:type="spellStart"/>
            <w:r w:rsidRPr="00A4031B">
              <w:rPr>
                <w:color w:val="000000"/>
              </w:rPr>
              <w:t>Ст</w:t>
            </w:r>
            <w:r>
              <w:rPr>
                <w:color w:val="000000"/>
              </w:rPr>
              <w:t>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11.05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97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9660B9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12.05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98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15.05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99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DA0239" w:rsidRDefault="005649C9" w:rsidP="00A4031B">
            <w:pPr>
              <w:jc w:val="both"/>
            </w:pPr>
            <w:r w:rsidRPr="00A4031B">
              <w:t xml:space="preserve">ВПМ. Вычислительный практикум. </w:t>
            </w:r>
            <w:r w:rsidRPr="00A4031B">
              <w:rPr>
                <w:color w:val="000000"/>
              </w:rPr>
              <w:t xml:space="preserve">Учебно-тренировочные </w:t>
            </w:r>
            <w:r>
              <w:rPr>
                <w:color w:val="000000"/>
              </w:rPr>
              <w:t xml:space="preserve">тестовые задания ОГЭ. Тесты </w:t>
            </w:r>
            <w:proofErr w:type="spellStart"/>
            <w:r>
              <w:rPr>
                <w:color w:val="000000"/>
              </w:rPr>
              <w:t>СтаТ</w:t>
            </w:r>
            <w:r w:rsidRPr="00A4031B">
              <w:rPr>
                <w:color w:val="000000"/>
              </w:rPr>
              <w:t>-Град</w:t>
            </w:r>
            <w:proofErr w:type="spellEnd"/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18.05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100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DA0239" w:rsidRDefault="005649C9" w:rsidP="00DA0239">
            <w:pPr>
              <w:jc w:val="both"/>
              <w:rPr>
                <w:b/>
              </w:rPr>
            </w:pPr>
            <w:r w:rsidRPr="00DA0239">
              <w:rPr>
                <w:b/>
              </w:rPr>
              <w:t>ВПМ. Промежуточная аттестация.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19.05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101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Упражнени</w:t>
            </w:r>
            <w:r>
              <w:t>я для повторения курса «Числовые функции»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22.05</w:t>
            </w:r>
          </w:p>
        </w:tc>
      </w:tr>
      <w:tr w:rsidR="005649C9" w:rsidRPr="00A4031B" w:rsidTr="00CE409C">
        <w:trPr>
          <w:trHeight w:val="20"/>
        </w:trPr>
        <w:tc>
          <w:tcPr>
            <w:tcW w:w="792" w:type="dxa"/>
            <w:vAlign w:val="center"/>
          </w:tcPr>
          <w:p w:rsidR="005649C9" w:rsidRDefault="005649C9" w:rsidP="00A4031B">
            <w:pPr>
              <w:jc w:val="center"/>
            </w:pPr>
            <w:r>
              <w:t>102</w:t>
            </w:r>
          </w:p>
        </w:tc>
        <w:tc>
          <w:tcPr>
            <w:tcW w:w="6804" w:type="dxa"/>
            <w:gridSpan w:val="2"/>
            <w:vAlign w:val="center"/>
          </w:tcPr>
          <w:p w:rsidR="005649C9" w:rsidRPr="00A4031B" w:rsidRDefault="005649C9" w:rsidP="00A4031B">
            <w:pPr>
              <w:jc w:val="both"/>
            </w:pPr>
            <w:r w:rsidRPr="00A4031B">
              <w:t>Упражнени</w:t>
            </w:r>
            <w:r>
              <w:t>я для повторения курса «Неравенства»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5649C9" w:rsidRPr="00D9025C" w:rsidRDefault="005649C9" w:rsidP="00CE409C">
            <w:pPr>
              <w:ind w:left="135"/>
              <w:rPr>
                <w:rFonts w:eastAsia="Calibri"/>
              </w:rPr>
            </w:pPr>
            <w:r>
              <w:rPr>
                <w:rFonts w:eastAsia="Calibri"/>
              </w:rPr>
              <w:t>22.05</w:t>
            </w: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8500BC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102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  <w:tr w:rsidR="005649C9" w:rsidRPr="00A4031B" w:rsidTr="005649C9">
        <w:trPr>
          <w:trHeight w:val="20"/>
        </w:trPr>
        <w:tc>
          <w:tcPr>
            <w:tcW w:w="7596" w:type="dxa"/>
            <w:gridSpan w:val="3"/>
            <w:vAlign w:val="center"/>
          </w:tcPr>
          <w:p w:rsidR="005649C9" w:rsidRPr="00A4031B" w:rsidRDefault="005649C9" w:rsidP="008500BC">
            <w:pPr>
              <w:rPr>
                <w:b/>
              </w:rPr>
            </w:pPr>
            <w:r>
              <w:rPr>
                <w:b/>
              </w:rPr>
              <w:t>В том числе ВПМ:</w:t>
            </w:r>
          </w:p>
        </w:tc>
        <w:tc>
          <w:tcPr>
            <w:tcW w:w="1134" w:type="dxa"/>
            <w:vAlign w:val="center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  <w:r w:rsidRPr="00A4031B">
              <w:rPr>
                <w:b/>
              </w:rPr>
              <w:t>24</w:t>
            </w:r>
          </w:p>
        </w:tc>
        <w:tc>
          <w:tcPr>
            <w:tcW w:w="992" w:type="dxa"/>
          </w:tcPr>
          <w:p w:rsidR="005649C9" w:rsidRPr="00A4031B" w:rsidRDefault="005649C9" w:rsidP="00A4031B">
            <w:pPr>
              <w:jc w:val="center"/>
              <w:rPr>
                <w:b/>
              </w:rPr>
            </w:pPr>
          </w:p>
        </w:tc>
      </w:tr>
    </w:tbl>
    <w:p w:rsidR="00972B9C" w:rsidRDefault="00972B9C" w:rsidP="008500BC">
      <w:pPr>
        <w:pStyle w:val="a6"/>
        <w:rPr>
          <w:b/>
          <w:sz w:val="28"/>
          <w:szCs w:val="28"/>
        </w:rPr>
      </w:pPr>
    </w:p>
    <w:p w:rsidR="00CE409C" w:rsidRDefault="00CE409C" w:rsidP="008500BC">
      <w:pPr>
        <w:pStyle w:val="a6"/>
        <w:rPr>
          <w:b/>
          <w:sz w:val="28"/>
          <w:szCs w:val="28"/>
        </w:rPr>
      </w:pPr>
    </w:p>
    <w:p w:rsidR="00CE409C" w:rsidRDefault="00CE409C" w:rsidP="008500BC">
      <w:pPr>
        <w:pStyle w:val="a6"/>
        <w:rPr>
          <w:b/>
          <w:sz w:val="28"/>
          <w:szCs w:val="28"/>
        </w:rPr>
      </w:pPr>
    </w:p>
    <w:p w:rsidR="00CE409C" w:rsidRDefault="00CE409C" w:rsidP="00CE409C">
      <w:pPr>
        <w:jc w:val="center"/>
        <w:rPr>
          <w:b/>
        </w:rPr>
      </w:pPr>
      <w:r w:rsidRPr="00E42968">
        <w:rPr>
          <w:b/>
        </w:rPr>
        <w:lastRenderedPageBreak/>
        <w:t>Описание учебно-методического и материально-технического обеспечения образовательного процесса</w:t>
      </w:r>
    </w:p>
    <w:p w:rsidR="00CE409C" w:rsidRPr="00E42968" w:rsidRDefault="00CE409C" w:rsidP="00CE409C">
      <w:pPr>
        <w:jc w:val="center"/>
        <w:rPr>
          <w:b/>
        </w:rPr>
      </w:pPr>
    </w:p>
    <w:p w:rsidR="00CE409C" w:rsidRPr="00D9025C" w:rsidRDefault="00CE409C" w:rsidP="00CE409C">
      <w:pPr>
        <w:ind w:left="120"/>
        <w:rPr>
          <w:rFonts w:eastAsia="Calibri"/>
        </w:rPr>
      </w:pPr>
      <w:r w:rsidRPr="00D9025C">
        <w:rPr>
          <w:rFonts w:eastAsia="Calibri"/>
          <w:b/>
          <w:color w:val="000000"/>
        </w:rPr>
        <w:t>ОБЯЗАТЕЛЬНЫЕ УЧЕБНЫЕ МАТЕРИАЛЫ ДЛЯ УЧЕНИКА</w:t>
      </w:r>
    </w:p>
    <w:p w:rsidR="00CE409C" w:rsidRPr="00D9025C" w:rsidRDefault="00CE409C" w:rsidP="00CE409C">
      <w:pPr>
        <w:numPr>
          <w:ilvl w:val="0"/>
          <w:numId w:val="17"/>
        </w:numPr>
        <w:ind w:left="0" w:firstLine="360"/>
        <w:contextualSpacing/>
        <w:jc w:val="both"/>
      </w:pPr>
      <w:r w:rsidRPr="00D9025C">
        <w:t>Алгебра. 9 класс: учеб</w:t>
      </w:r>
      <w:proofErr w:type="gramStart"/>
      <w:r w:rsidRPr="00D9025C">
        <w:t>.</w:t>
      </w:r>
      <w:proofErr w:type="gramEnd"/>
      <w:r w:rsidRPr="00D9025C">
        <w:t xml:space="preserve"> </w:t>
      </w:r>
      <w:proofErr w:type="gramStart"/>
      <w:r w:rsidRPr="00D9025C">
        <w:t>д</w:t>
      </w:r>
      <w:proofErr w:type="gramEnd"/>
      <w:r w:rsidRPr="00D9025C">
        <w:t xml:space="preserve">ля </w:t>
      </w:r>
      <w:proofErr w:type="spellStart"/>
      <w:r w:rsidRPr="00D9025C">
        <w:t>общеобразоват</w:t>
      </w:r>
      <w:proofErr w:type="spellEnd"/>
      <w:r w:rsidRPr="00D9025C">
        <w:t xml:space="preserve">. организаций / [Ю.М.Колягин, М.В.Ткачева, Н.Е.Федорова, </w:t>
      </w:r>
      <w:proofErr w:type="spellStart"/>
      <w:r w:rsidRPr="00D9025C">
        <w:t>М.И.Шабунин</w:t>
      </w:r>
      <w:proofErr w:type="spellEnd"/>
      <w:r w:rsidRPr="00D9025C">
        <w:t xml:space="preserve">.] – 15-е изд. – М. : Просвещение, 2017. – 319 с. : ил. – </w:t>
      </w:r>
      <w:r w:rsidRPr="00D9025C">
        <w:rPr>
          <w:lang w:val="en-US"/>
        </w:rPr>
        <w:t>ISBN</w:t>
      </w:r>
      <w:r w:rsidRPr="00D9025C">
        <w:t xml:space="preserve"> 978-5-09-037591-7.</w:t>
      </w:r>
    </w:p>
    <w:p w:rsidR="00CE409C" w:rsidRPr="00D9025C" w:rsidRDefault="00CE409C" w:rsidP="00CE409C">
      <w:pPr>
        <w:numPr>
          <w:ilvl w:val="0"/>
          <w:numId w:val="17"/>
        </w:numPr>
        <w:contextualSpacing/>
        <w:rPr>
          <w:rFonts w:eastAsia="Calibri"/>
        </w:rPr>
      </w:pPr>
      <w:r w:rsidRPr="00D9025C">
        <w:rPr>
          <w:rFonts w:eastAsia="Calibri"/>
        </w:rPr>
        <w:t>Алгебра. 9 класс. Рабочая тетрадь в 2 ч.  Колягин Ю.М., Ткачева М.В. и др. (2018)</w:t>
      </w:r>
    </w:p>
    <w:p w:rsidR="00CE409C" w:rsidRPr="00D9025C" w:rsidRDefault="00CE409C" w:rsidP="00CE409C">
      <w:pPr>
        <w:numPr>
          <w:ilvl w:val="0"/>
          <w:numId w:val="17"/>
        </w:numPr>
        <w:contextualSpacing/>
        <w:rPr>
          <w:rFonts w:eastAsia="Calibri"/>
        </w:rPr>
      </w:pPr>
      <w:r w:rsidRPr="00D9025C">
        <w:rPr>
          <w:rFonts w:eastAsia="Calibri"/>
        </w:rPr>
        <w:t>Алгебра. 9 класс. Тематические тесты. Ткачева М.В. (2019)</w:t>
      </w:r>
    </w:p>
    <w:p w:rsidR="00CE409C" w:rsidRPr="00D9025C" w:rsidRDefault="00CE409C" w:rsidP="00CE409C">
      <w:pPr>
        <w:ind w:left="120"/>
        <w:rPr>
          <w:rFonts w:eastAsia="Calibri"/>
        </w:rPr>
      </w:pPr>
    </w:p>
    <w:p w:rsidR="00CE409C" w:rsidRPr="00D9025C" w:rsidRDefault="00CE409C" w:rsidP="00CE409C">
      <w:pPr>
        <w:ind w:left="120"/>
        <w:rPr>
          <w:rFonts w:eastAsia="Calibri"/>
        </w:rPr>
      </w:pPr>
      <w:r w:rsidRPr="00D9025C">
        <w:rPr>
          <w:rFonts w:eastAsia="Calibri"/>
          <w:b/>
          <w:color w:val="000000"/>
        </w:rPr>
        <w:t>МЕТОДИЧЕСКИЕ МАТЕРИАЛЫ ДЛЯ УЧИТЕЛЯ</w:t>
      </w:r>
    </w:p>
    <w:p w:rsidR="00CE409C" w:rsidRPr="00D9025C" w:rsidRDefault="003B0397" w:rsidP="00CE409C">
      <w:pPr>
        <w:numPr>
          <w:ilvl w:val="0"/>
          <w:numId w:val="18"/>
        </w:numPr>
        <w:ind w:left="0" w:firstLine="426"/>
        <w:contextualSpacing/>
        <w:jc w:val="both"/>
        <w:rPr>
          <w:rFonts w:eastAsia="Calibri"/>
        </w:rPr>
      </w:pPr>
      <w:hyperlink r:id="rId9" w:history="1">
        <w:r w:rsidR="00CE409C" w:rsidRPr="00D9025C">
          <w:rPr>
            <w:color w:val="000000"/>
          </w:rPr>
          <w:t>Алгебра. 9 класс. Методические рекомендации. </w:t>
        </w:r>
        <w:r w:rsidR="00CE409C" w:rsidRPr="00D9025C">
          <w:rPr>
            <w:i/>
            <w:iCs/>
            <w:color w:val="000000"/>
          </w:rPr>
          <w:t>Колягин Ю.М., Ткачева М.В., Федорова Н.Е. и др.</w:t>
        </w:r>
        <w:r w:rsidR="00CE409C" w:rsidRPr="00D9025C">
          <w:rPr>
            <w:color w:val="000000"/>
          </w:rPr>
          <w:t> (2019)</w:t>
        </w:r>
      </w:hyperlink>
    </w:p>
    <w:p w:rsidR="00CE409C" w:rsidRPr="00D9025C" w:rsidRDefault="00CE409C" w:rsidP="00CE409C">
      <w:pPr>
        <w:numPr>
          <w:ilvl w:val="0"/>
          <w:numId w:val="18"/>
        </w:numPr>
        <w:ind w:left="0" w:firstLine="426"/>
        <w:contextualSpacing/>
        <w:jc w:val="both"/>
        <w:rPr>
          <w:rFonts w:eastAsia="Calibri"/>
        </w:rPr>
      </w:pPr>
      <w:r w:rsidRPr="00D9025C">
        <w:rPr>
          <w:rFonts w:eastAsia="Calibri"/>
        </w:rPr>
        <w:t>Алгебра. 9 класс. Дидактические материалы. </w:t>
      </w:r>
      <w:proofErr w:type="gramStart"/>
      <w:r w:rsidRPr="00D9025C">
        <w:rPr>
          <w:rFonts w:eastAsia="Calibri"/>
        </w:rPr>
        <w:t xml:space="preserve">Ткачева М.В., Федорова Н.Е., </w:t>
      </w:r>
      <w:proofErr w:type="spellStart"/>
      <w:r w:rsidRPr="00D9025C">
        <w:rPr>
          <w:rFonts w:eastAsia="Calibri"/>
        </w:rPr>
        <w:t>Шабунин</w:t>
      </w:r>
      <w:proofErr w:type="spellEnd"/>
      <w:r w:rsidRPr="00D9025C">
        <w:rPr>
          <w:rFonts w:eastAsia="Calibri"/>
        </w:rPr>
        <w:t xml:space="preserve"> М.И. (2017</w:t>
      </w:r>
      <w:proofErr w:type="gramEnd"/>
    </w:p>
    <w:p w:rsidR="00CE409C" w:rsidRPr="00D9025C" w:rsidRDefault="00CE409C" w:rsidP="00CE409C">
      <w:pPr>
        <w:ind w:left="120"/>
        <w:rPr>
          <w:rFonts w:eastAsia="Calibri"/>
        </w:rPr>
      </w:pPr>
    </w:p>
    <w:p w:rsidR="00CE409C" w:rsidRPr="00D9025C" w:rsidRDefault="00CE409C" w:rsidP="00CE409C">
      <w:pPr>
        <w:ind w:left="120"/>
        <w:rPr>
          <w:rFonts w:eastAsia="Calibri"/>
          <w:b/>
          <w:color w:val="000000"/>
        </w:rPr>
      </w:pPr>
      <w:r w:rsidRPr="00D9025C">
        <w:rPr>
          <w:rFonts w:eastAsia="Calibri"/>
          <w:b/>
          <w:color w:val="000000"/>
        </w:rPr>
        <w:t>ЦИФРОВЫЕ ОБРАЗОВАТЕЛЬНЫЕ РЕСУРСЫ И РЕСУРСЫ СЕТИ ИНТЕРНЕТ</w:t>
      </w:r>
    </w:p>
    <w:p w:rsidR="00CE409C" w:rsidRPr="00D9025C" w:rsidRDefault="00CE409C" w:rsidP="00CE409C">
      <w:pPr>
        <w:ind w:left="120"/>
        <w:rPr>
          <w:rFonts w:eastAsia="Calibri"/>
        </w:rPr>
      </w:pP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r w:rsidRPr="00D9025C">
        <w:rPr>
          <w:rFonts w:eastAsia="Calibri"/>
        </w:rPr>
        <w:t>Российская электронная школа. https://resh.edu.ru/</w:t>
      </w: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r w:rsidRPr="00D9025C">
        <w:rPr>
          <w:rFonts w:eastAsia="Calibri"/>
        </w:rPr>
        <w:t>«</w:t>
      </w:r>
      <w:proofErr w:type="spellStart"/>
      <w:r w:rsidRPr="00D9025C">
        <w:rPr>
          <w:rFonts w:eastAsia="Calibri"/>
        </w:rPr>
        <w:t>Учи</w:t>
      </w:r>
      <w:proofErr w:type="gramStart"/>
      <w:r w:rsidRPr="00D9025C">
        <w:rPr>
          <w:rFonts w:eastAsia="Calibri"/>
        </w:rPr>
        <w:t>.р</w:t>
      </w:r>
      <w:proofErr w:type="gramEnd"/>
      <w:r w:rsidRPr="00D9025C">
        <w:rPr>
          <w:rFonts w:eastAsia="Calibri"/>
        </w:rPr>
        <w:t>у</w:t>
      </w:r>
      <w:proofErr w:type="spellEnd"/>
      <w:r w:rsidRPr="00D9025C">
        <w:rPr>
          <w:rFonts w:eastAsia="Calibri"/>
        </w:rPr>
        <w:t>» — https://uchi.ru/</w:t>
      </w: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r w:rsidRPr="00D9025C">
        <w:rPr>
          <w:rFonts w:eastAsia="Calibri"/>
        </w:rPr>
        <w:t>«</w:t>
      </w:r>
      <w:proofErr w:type="spellStart"/>
      <w:r w:rsidRPr="00D9025C">
        <w:rPr>
          <w:rFonts w:eastAsia="Calibri"/>
        </w:rPr>
        <w:t>Яндекс</w:t>
      </w:r>
      <w:proofErr w:type="spellEnd"/>
      <w:r w:rsidRPr="00D9025C">
        <w:rPr>
          <w:rFonts w:eastAsia="Calibri"/>
        </w:rPr>
        <w:t>. Учебник» https://education.yandex.ru/home/</w:t>
      </w: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r w:rsidRPr="00D9025C">
        <w:rPr>
          <w:rFonts w:eastAsia="Calibri"/>
        </w:rPr>
        <w:t>«</w:t>
      </w:r>
      <w:proofErr w:type="spellStart"/>
      <w:r w:rsidRPr="00D9025C">
        <w:rPr>
          <w:rFonts w:eastAsia="Calibri"/>
        </w:rPr>
        <w:t>ЯКласс</w:t>
      </w:r>
      <w:proofErr w:type="spellEnd"/>
      <w:r w:rsidRPr="00D9025C">
        <w:rPr>
          <w:rFonts w:eastAsia="Calibri"/>
        </w:rPr>
        <w:t>» . https://www.yaklass.ru/</w:t>
      </w: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proofErr w:type="spellStart"/>
      <w:r w:rsidRPr="00D9025C">
        <w:rPr>
          <w:rFonts w:eastAsia="Calibri"/>
        </w:rPr>
        <w:t>Фоксфорд</w:t>
      </w:r>
      <w:proofErr w:type="spellEnd"/>
      <w:r w:rsidRPr="00D9025C">
        <w:rPr>
          <w:rFonts w:eastAsia="Calibri"/>
        </w:rPr>
        <w:t xml:space="preserve"> https://foxford.ru/about</w:t>
      </w:r>
    </w:p>
    <w:p w:rsidR="00CE409C" w:rsidRPr="00D9025C" w:rsidRDefault="00CE409C" w:rsidP="00CE409C">
      <w:pPr>
        <w:numPr>
          <w:ilvl w:val="0"/>
          <w:numId w:val="19"/>
        </w:numPr>
        <w:spacing w:line="276" w:lineRule="auto"/>
        <w:ind w:hanging="54"/>
        <w:contextualSpacing/>
        <w:rPr>
          <w:rFonts w:eastAsia="Calibri"/>
        </w:rPr>
      </w:pPr>
      <w:r w:rsidRPr="00D9025C">
        <w:rPr>
          <w:rFonts w:eastAsia="Calibri"/>
        </w:rPr>
        <w:t xml:space="preserve">«Сириус. </w:t>
      </w:r>
      <w:proofErr w:type="spellStart"/>
      <w:r w:rsidRPr="00D9025C">
        <w:rPr>
          <w:rFonts w:eastAsia="Calibri"/>
        </w:rPr>
        <w:t>Онлайн</w:t>
      </w:r>
      <w:proofErr w:type="spellEnd"/>
      <w:r w:rsidRPr="00D9025C">
        <w:rPr>
          <w:rFonts w:eastAsia="Calibri"/>
        </w:rPr>
        <w:t>» . https://edu.sirius.online</w:t>
      </w:r>
    </w:p>
    <w:p w:rsidR="00CE409C" w:rsidRDefault="00CE409C" w:rsidP="008500BC">
      <w:pPr>
        <w:pStyle w:val="a6"/>
        <w:rPr>
          <w:b/>
          <w:sz w:val="28"/>
          <w:szCs w:val="28"/>
        </w:rPr>
      </w:pPr>
    </w:p>
    <w:sectPr w:rsidR="00CE409C" w:rsidSect="00F25884">
      <w:footerReference w:type="default" r:id="rId10"/>
      <w:pgSz w:w="11906" w:h="16838"/>
      <w:pgMar w:top="1135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195" w:rsidRDefault="00080195" w:rsidP="00F25884">
      <w:r>
        <w:separator/>
      </w:r>
    </w:p>
  </w:endnote>
  <w:endnote w:type="continuationSeparator" w:id="0">
    <w:p w:rsidR="00080195" w:rsidRDefault="00080195" w:rsidP="00F25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92063"/>
      <w:docPartObj>
        <w:docPartGallery w:val="Page Numbers (Bottom of Page)"/>
        <w:docPartUnique/>
      </w:docPartObj>
    </w:sdtPr>
    <w:sdtContent>
      <w:p w:rsidR="00CE409C" w:rsidRDefault="003B0397">
        <w:pPr>
          <w:pStyle w:val="ad"/>
          <w:jc w:val="center"/>
        </w:pPr>
        <w:fldSimple w:instr=" PAGE   \* MERGEFORMAT ">
          <w:r w:rsidR="0088401B">
            <w:rPr>
              <w:noProof/>
            </w:rPr>
            <w:t>3</w:t>
          </w:r>
        </w:fldSimple>
      </w:p>
    </w:sdtContent>
  </w:sdt>
  <w:p w:rsidR="00CE409C" w:rsidRDefault="00CE409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195" w:rsidRDefault="00080195" w:rsidP="00F25884">
      <w:r>
        <w:separator/>
      </w:r>
    </w:p>
  </w:footnote>
  <w:footnote w:type="continuationSeparator" w:id="0">
    <w:p w:rsidR="00080195" w:rsidRDefault="00080195" w:rsidP="00F258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DC"/>
    <w:multiLevelType w:val="hybridMultilevel"/>
    <w:tmpl w:val="AED21942"/>
    <w:lvl w:ilvl="0" w:tplc="71F8DA56">
      <w:start w:val="1"/>
      <w:numFmt w:val="bullet"/>
      <w:lvlText w:val=""/>
      <w:lvlJc w:val="left"/>
    </w:lvl>
    <w:lvl w:ilvl="1" w:tplc="B97C41C8">
      <w:numFmt w:val="decimal"/>
      <w:lvlText w:val=""/>
      <w:lvlJc w:val="left"/>
    </w:lvl>
    <w:lvl w:ilvl="2" w:tplc="1CAC3864">
      <w:numFmt w:val="decimal"/>
      <w:lvlText w:val=""/>
      <w:lvlJc w:val="left"/>
    </w:lvl>
    <w:lvl w:ilvl="3" w:tplc="9D844034">
      <w:numFmt w:val="decimal"/>
      <w:lvlText w:val=""/>
      <w:lvlJc w:val="left"/>
    </w:lvl>
    <w:lvl w:ilvl="4" w:tplc="6EB0D350">
      <w:numFmt w:val="decimal"/>
      <w:lvlText w:val=""/>
      <w:lvlJc w:val="left"/>
    </w:lvl>
    <w:lvl w:ilvl="5" w:tplc="3CF6235E">
      <w:numFmt w:val="decimal"/>
      <w:lvlText w:val=""/>
      <w:lvlJc w:val="left"/>
    </w:lvl>
    <w:lvl w:ilvl="6" w:tplc="2B6C3120">
      <w:numFmt w:val="decimal"/>
      <w:lvlText w:val=""/>
      <w:lvlJc w:val="left"/>
    </w:lvl>
    <w:lvl w:ilvl="7" w:tplc="018A6E64">
      <w:numFmt w:val="decimal"/>
      <w:lvlText w:val=""/>
      <w:lvlJc w:val="left"/>
    </w:lvl>
    <w:lvl w:ilvl="8" w:tplc="5656BD28">
      <w:numFmt w:val="decimal"/>
      <w:lvlText w:val=""/>
      <w:lvlJc w:val="left"/>
    </w:lvl>
  </w:abstractNum>
  <w:abstractNum w:abstractNumId="1">
    <w:nsid w:val="00004AF3"/>
    <w:multiLevelType w:val="hybridMultilevel"/>
    <w:tmpl w:val="2DB6E994"/>
    <w:lvl w:ilvl="0" w:tplc="78524112">
      <w:start w:val="1"/>
      <w:numFmt w:val="bullet"/>
      <w:lvlText w:val=""/>
      <w:lvlJc w:val="left"/>
    </w:lvl>
    <w:lvl w:ilvl="1" w:tplc="DCE82D9C">
      <w:numFmt w:val="decimal"/>
      <w:lvlText w:val=""/>
      <w:lvlJc w:val="left"/>
    </w:lvl>
    <w:lvl w:ilvl="2" w:tplc="045240BA">
      <w:numFmt w:val="decimal"/>
      <w:lvlText w:val=""/>
      <w:lvlJc w:val="left"/>
    </w:lvl>
    <w:lvl w:ilvl="3" w:tplc="907C67EE">
      <w:numFmt w:val="decimal"/>
      <w:lvlText w:val=""/>
      <w:lvlJc w:val="left"/>
    </w:lvl>
    <w:lvl w:ilvl="4" w:tplc="7FF07E84">
      <w:numFmt w:val="decimal"/>
      <w:lvlText w:val=""/>
      <w:lvlJc w:val="left"/>
    </w:lvl>
    <w:lvl w:ilvl="5" w:tplc="2D904BB2">
      <w:numFmt w:val="decimal"/>
      <w:lvlText w:val=""/>
      <w:lvlJc w:val="left"/>
    </w:lvl>
    <w:lvl w:ilvl="6" w:tplc="5C72F5B8">
      <w:numFmt w:val="decimal"/>
      <w:lvlText w:val=""/>
      <w:lvlJc w:val="left"/>
    </w:lvl>
    <w:lvl w:ilvl="7" w:tplc="479474D2">
      <w:numFmt w:val="decimal"/>
      <w:lvlText w:val=""/>
      <w:lvlJc w:val="left"/>
    </w:lvl>
    <w:lvl w:ilvl="8" w:tplc="40683810">
      <w:numFmt w:val="decimal"/>
      <w:lvlText w:val=""/>
      <w:lvlJc w:val="left"/>
    </w:lvl>
  </w:abstractNum>
  <w:abstractNum w:abstractNumId="2">
    <w:nsid w:val="03841F9E"/>
    <w:multiLevelType w:val="hybridMultilevel"/>
    <w:tmpl w:val="59DA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A5CB4"/>
    <w:multiLevelType w:val="hybridMultilevel"/>
    <w:tmpl w:val="46CE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22069"/>
    <w:multiLevelType w:val="hybridMultilevel"/>
    <w:tmpl w:val="0BF4074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1207"/>
    <w:multiLevelType w:val="hybridMultilevel"/>
    <w:tmpl w:val="A314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90105"/>
    <w:multiLevelType w:val="hybridMultilevel"/>
    <w:tmpl w:val="830CC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B309F"/>
    <w:multiLevelType w:val="hybridMultilevel"/>
    <w:tmpl w:val="DEA032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7F2451"/>
    <w:multiLevelType w:val="hybridMultilevel"/>
    <w:tmpl w:val="7392359C"/>
    <w:lvl w:ilvl="0" w:tplc="B978A6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380305DE"/>
    <w:multiLevelType w:val="hybridMultilevel"/>
    <w:tmpl w:val="88489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365D9A"/>
    <w:multiLevelType w:val="hybridMultilevel"/>
    <w:tmpl w:val="E98E9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05083"/>
    <w:multiLevelType w:val="hybridMultilevel"/>
    <w:tmpl w:val="E1D2C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8391C"/>
    <w:multiLevelType w:val="hybridMultilevel"/>
    <w:tmpl w:val="AC36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C7A5C"/>
    <w:multiLevelType w:val="hybridMultilevel"/>
    <w:tmpl w:val="FDB8193E"/>
    <w:lvl w:ilvl="0" w:tplc="CC2E87D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44437D42"/>
    <w:multiLevelType w:val="hybridMultilevel"/>
    <w:tmpl w:val="BE7E9F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D59B0"/>
    <w:multiLevelType w:val="hybridMultilevel"/>
    <w:tmpl w:val="D6D8A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16630"/>
    <w:multiLevelType w:val="hybridMultilevel"/>
    <w:tmpl w:val="D84444AC"/>
    <w:lvl w:ilvl="0" w:tplc="D4F40D6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7393B61"/>
    <w:multiLevelType w:val="hybridMultilevel"/>
    <w:tmpl w:val="DF9E3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B47E0"/>
    <w:multiLevelType w:val="hybridMultilevel"/>
    <w:tmpl w:val="41B8BECC"/>
    <w:lvl w:ilvl="0" w:tplc="515A830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1"/>
  </w:num>
  <w:num w:numId="5">
    <w:abstractNumId w:val="3"/>
  </w:num>
  <w:num w:numId="6">
    <w:abstractNumId w:val="2"/>
  </w:num>
  <w:num w:numId="7">
    <w:abstractNumId w:val="12"/>
  </w:num>
  <w:num w:numId="8">
    <w:abstractNumId w:val="14"/>
  </w:num>
  <w:num w:numId="9">
    <w:abstractNumId w:val="7"/>
  </w:num>
  <w:num w:numId="10">
    <w:abstractNumId w:val="9"/>
  </w:num>
  <w:num w:numId="11">
    <w:abstractNumId w:val="6"/>
  </w:num>
  <w:num w:numId="12">
    <w:abstractNumId w:val="5"/>
  </w:num>
  <w:num w:numId="13">
    <w:abstractNumId w:val="0"/>
  </w:num>
  <w:num w:numId="14">
    <w:abstractNumId w:val="1"/>
  </w:num>
  <w:num w:numId="15">
    <w:abstractNumId w:val="15"/>
  </w:num>
  <w:num w:numId="16">
    <w:abstractNumId w:val="18"/>
  </w:num>
  <w:num w:numId="17">
    <w:abstractNumId w:val="10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92A"/>
    <w:rsid w:val="000120AB"/>
    <w:rsid w:val="00080195"/>
    <w:rsid w:val="00091B6D"/>
    <w:rsid w:val="000D3BF8"/>
    <w:rsid w:val="00121622"/>
    <w:rsid w:val="0012167B"/>
    <w:rsid w:val="0014216F"/>
    <w:rsid w:val="0015099B"/>
    <w:rsid w:val="00187D64"/>
    <w:rsid w:val="001B6549"/>
    <w:rsid w:val="001C1788"/>
    <w:rsid w:val="001D4319"/>
    <w:rsid w:val="001E3348"/>
    <w:rsid w:val="002277D1"/>
    <w:rsid w:val="002341F6"/>
    <w:rsid w:val="0023707F"/>
    <w:rsid w:val="00261603"/>
    <w:rsid w:val="00267ED8"/>
    <w:rsid w:val="002840A5"/>
    <w:rsid w:val="002F6544"/>
    <w:rsid w:val="003202F5"/>
    <w:rsid w:val="00376778"/>
    <w:rsid w:val="00387FF0"/>
    <w:rsid w:val="0039119F"/>
    <w:rsid w:val="003A0653"/>
    <w:rsid w:val="003A1D64"/>
    <w:rsid w:val="003B0397"/>
    <w:rsid w:val="003C3B26"/>
    <w:rsid w:val="003C7F88"/>
    <w:rsid w:val="003D0170"/>
    <w:rsid w:val="003E648E"/>
    <w:rsid w:val="003F06F2"/>
    <w:rsid w:val="003F505A"/>
    <w:rsid w:val="0041405A"/>
    <w:rsid w:val="00423597"/>
    <w:rsid w:val="00430CDC"/>
    <w:rsid w:val="0043155A"/>
    <w:rsid w:val="0046192A"/>
    <w:rsid w:val="00475AC2"/>
    <w:rsid w:val="004A5FED"/>
    <w:rsid w:val="0052049F"/>
    <w:rsid w:val="005232F9"/>
    <w:rsid w:val="005376A6"/>
    <w:rsid w:val="005445B2"/>
    <w:rsid w:val="005649C9"/>
    <w:rsid w:val="00586E06"/>
    <w:rsid w:val="00596F75"/>
    <w:rsid w:val="005A7BED"/>
    <w:rsid w:val="005C1ECE"/>
    <w:rsid w:val="005C6EC6"/>
    <w:rsid w:val="005D2073"/>
    <w:rsid w:val="005F0314"/>
    <w:rsid w:val="00607BAC"/>
    <w:rsid w:val="00607DFC"/>
    <w:rsid w:val="00631341"/>
    <w:rsid w:val="00642C83"/>
    <w:rsid w:val="00644F35"/>
    <w:rsid w:val="006C708E"/>
    <w:rsid w:val="0073081A"/>
    <w:rsid w:val="00744FD3"/>
    <w:rsid w:val="0074656B"/>
    <w:rsid w:val="007656E1"/>
    <w:rsid w:val="00770F00"/>
    <w:rsid w:val="00783764"/>
    <w:rsid w:val="007A393E"/>
    <w:rsid w:val="007E413E"/>
    <w:rsid w:val="007E4CBF"/>
    <w:rsid w:val="00843162"/>
    <w:rsid w:val="008500BC"/>
    <w:rsid w:val="00851594"/>
    <w:rsid w:val="00852B11"/>
    <w:rsid w:val="008617EB"/>
    <w:rsid w:val="00865A04"/>
    <w:rsid w:val="00865F3D"/>
    <w:rsid w:val="0088401B"/>
    <w:rsid w:val="00884084"/>
    <w:rsid w:val="008872F0"/>
    <w:rsid w:val="008A65AD"/>
    <w:rsid w:val="00901E9B"/>
    <w:rsid w:val="00904C1F"/>
    <w:rsid w:val="00930295"/>
    <w:rsid w:val="00935C59"/>
    <w:rsid w:val="0095024B"/>
    <w:rsid w:val="009511CF"/>
    <w:rsid w:val="00951DFF"/>
    <w:rsid w:val="00956DEB"/>
    <w:rsid w:val="009660B9"/>
    <w:rsid w:val="00972B9C"/>
    <w:rsid w:val="009A5F2A"/>
    <w:rsid w:val="009C0B37"/>
    <w:rsid w:val="009C5A16"/>
    <w:rsid w:val="009C7115"/>
    <w:rsid w:val="00A16939"/>
    <w:rsid w:val="00A4031B"/>
    <w:rsid w:val="00A445B8"/>
    <w:rsid w:val="00A52DD1"/>
    <w:rsid w:val="00A55BAF"/>
    <w:rsid w:val="00A70EED"/>
    <w:rsid w:val="00A87BE0"/>
    <w:rsid w:val="00A94FB7"/>
    <w:rsid w:val="00A96C74"/>
    <w:rsid w:val="00AD13CA"/>
    <w:rsid w:val="00AD4249"/>
    <w:rsid w:val="00AD6EF8"/>
    <w:rsid w:val="00AE1C64"/>
    <w:rsid w:val="00AF182F"/>
    <w:rsid w:val="00B1052D"/>
    <w:rsid w:val="00B37C4E"/>
    <w:rsid w:val="00B4287F"/>
    <w:rsid w:val="00B432B8"/>
    <w:rsid w:val="00B61A41"/>
    <w:rsid w:val="00BB29B4"/>
    <w:rsid w:val="00BB3943"/>
    <w:rsid w:val="00BF1C2B"/>
    <w:rsid w:val="00BF508B"/>
    <w:rsid w:val="00C00C98"/>
    <w:rsid w:val="00C122B6"/>
    <w:rsid w:val="00C3005A"/>
    <w:rsid w:val="00C4220F"/>
    <w:rsid w:val="00C81E2C"/>
    <w:rsid w:val="00C86F1A"/>
    <w:rsid w:val="00CA53C0"/>
    <w:rsid w:val="00CB0A01"/>
    <w:rsid w:val="00CD5EE2"/>
    <w:rsid w:val="00CE1D7C"/>
    <w:rsid w:val="00CE409C"/>
    <w:rsid w:val="00CF4215"/>
    <w:rsid w:val="00D27982"/>
    <w:rsid w:val="00D616DF"/>
    <w:rsid w:val="00D82E82"/>
    <w:rsid w:val="00D862BB"/>
    <w:rsid w:val="00D964EE"/>
    <w:rsid w:val="00DA0239"/>
    <w:rsid w:val="00DA30AE"/>
    <w:rsid w:val="00DB092B"/>
    <w:rsid w:val="00DD79FA"/>
    <w:rsid w:val="00DF7B3E"/>
    <w:rsid w:val="00E01870"/>
    <w:rsid w:val="00E15585"/>
    <w:rsid w:val="00E34AAC"/>
    <w:rsid w:val="00E40956"/>
    <w:rsid w:val="00E65841"/>
    <w:rsid w:val="00E74254"/>
    <w:rsid w:val="00E8131F"/>
    <w:rsid w:val="00E8721F"/>
    <w:rsid w:val="00EA5519"/>
    <w:rsid w:val="00ED4F0C"/>
    <w:rsid w:val="00EF1673"/>
    <w:rsid w:val="00F15BE4"/>
    <w:rsid w:val="00F25884"/>
    <w:rsid w:val="00F25C65"/>
    <w:rsid w:val="00F417C5"/>
    <w:rsid w:val="00F73656"/>
    <w:rsid w:val="00F737F5"/>
    <w:rsid w:val="00FC6213"/>
    <w:rsid w:val="00FE09D8"/>
    <w:rsid w:val="00FE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6192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3">
    <w:name w:val="Основной текст_"/>
    <w:basedOn w:val="a0"/>
    <w:link w:val="10"/>
    <w:rsid w:val="00D964EE"/>
    <w:rPr>
      <w:rFonts w:ascii="Bookman Old Style" w:eastAsia="Bookman Old Style" w:hAnsi="Bookman Old Style" w:cs="Bookman Old Style"/>
      <w:spacing w:val="7"/>
      <w:sz w:val="16"/>
      <w:szCs w:val="16"/>
      <w:shd w:val="clear" w:color="auto" w:fill="FFFFFF"/>
    </w:rPr>
  </w:style>
  <w:style w:type="paragraph" w:customStyle="1" w:styleId="10">
    <w:name w:val="Основной текст1"/>
    <w:basedOn w:val="a"/>
    <w:link w:val="a3"/>
    <w:rsid w:val="00D964EE"/>
    <w:pPr>
      <w:widowControl w:val="0"/>
      <w:shd w:val="clear" w:color="auto" w:fill="FFFFFF"/>
      <w:spacing w:before="360" w:line="245" w:lineRule="exact"/>
      <w:ind w:hanging="320"/>
      <w:jc w:val="both"/>
    </w:pPr>
    <w:rPr>
      <w:rFonts w:ascii="Bookman Old Style" w:eastAsia="Bookman Old Style" w:hAnsi="Bookman Old Style" w:cs="Bookman Old Style"/>
      <w:spacing w:val="7"/>
      <w:sz w:val="16"/>
      <w:szCs w:val="16"/>
      <w:lang w:eastAsia="en-US"/>
    </w:rPr>
  </w:style>
  <w:style w:type="character" w:customStyle="1" w:styleId="2">
    <w:name w:val="Основной текст (2)_"/>
    <w:basedOn w:val="a0"/>
    <w:link w:val="20"/>
    <w:rsid w:val="00D964EE"/>
    <w:rPr>
      <w:rFonts w:ascii="Times New Roman" w:eastAsia="Times New Roman" w:hAnsi="Times New Roman" w:cs="Times New Roman"/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64EE"/>
    <w:pPr>
      <w:widowControl w:val="0"/>
      <w:shd w:val="clear" w:color="auto" w:fill="FFFFFF"/>
      <w:spacing w:before="240" w:line="250" w:lineRule="exact"/>
      <w:ind w:firstLine="280"/>
      <w:jc w:val="both"/>
    </w:pPr>
    <w:rPr>
      <w:b/>
      <w:bCs/>
      <w:spacing w:val="1"/>
      <w:sz w:val="21"/>
      <w:szCs w:val="21"/>
      <w:lang w:eastAsia="en-US"/>
    </w:rPr>
  </w:style>
  <w:style w:type="paragraph" w:styleId="a4">
    <w:name w:val="List Paragraph"/>
    <w:basedOn w:val="a"/>
    <w:link w:val="a5"/>
    <w:uiPriority w:val="99"/>
    <w:qFormat/>
    <w:rsid w:val="00D96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0pt80">
    <w:name w:val="Основной текст + Полужирный;Интервал 0 pt;Масштаб 80%"/>
    <w:basedOn w:val="a3"/>
    <w:rsid w:val="00D964E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5"/>
      <w:w w:val="8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TimesNewRoman11pt0pt">
    <w:name w:val="Основной текст + Times New Roman;11 pt;Интервал 0 pt"/>
    <w:basedOn w:val="a3"/>
    <w:rsid w:val="00D964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6">
    <w:name w:val="No Spacing"/>
    <w:link w:val="a7"/>
    <w:uiPriority w:val="1"/>
    <w:qFormat/>
    <w:rsid w:val="00A169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pt">
    <w:name w:val="Основной текст (2) + Интервал 0 pt"/>
    <w:basedOn w:val="2"/>
    <w:rsid w:val="00A169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7">
    <w:name w:val="Без интервала Знак"/>
    <w:basedOn w:val="a0"/>
    <w:link w:val="a6"/>
    <w:rsid w:val="00A16939"/>
    <w:rPr>
      <w:rFonts w:ascii="Calibri" w:eastAsia="Calibri" w:hAnsi="Calibri" w:cs="Times New Roman"/>
    </w:rPr>
  </w:style>
  <w:style w:type="character" w:customStyle="1" w:styleId="-1pt">
    <w:name w:val="Основной текст + Полужирный;Курсив;Интервал -1 pt"/>
    <w:basedOn w:val="a3"/>
    <w:rsid w:val="00A1693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-29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169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69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1pt0">
    <w:name w:val="Основной текст + Интервал -1 pt"/>
    <w:basedOn w:val="a3"/>
    <w:rsid w:val="001421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35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99"/>
    <w:locked/>
    <w:rsid w:val="00B4287F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C81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258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258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258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258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1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4TexstOSNOVA1012">
    <w:name w:val="14TexstOSNOVA_10/12"/>
    <w:basedOn w:val="a"/>
    <w:uiPriority w:val="99"/>
    <w:rsid w:val="003A1D64"/>
    <w:pPr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ll.alleng.me/d/math/math223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C2788-776B-4FAB-81FB-7A47BECA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4246</Words>
  <Characters>24206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2</cp:revision>
  <cp:lastPrinted>2025-10-19T11:27:00Z</cp:lastPrinted>
  <dcterms:created xsi:type="dcterms:W3CDTF">2025-10-22T14:07:00Z</dcterms:created>
  <dcterms:modified xsi:type="dcterms:W3CDTF">2025-10-22T14:07:00Z</dcterms:modified>
</cp:coreProperties>
</file>